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F2C09" w:rsidP="00526853" w:rsidRDefault="00D40B52" w14:paraId="364B06B7" w14:textId="77777777">
      <w:pPr>
        <w:pStyle w:val="RdgNormal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6F57B7" wp14:editId="7C84E36A">
                <wp:simplePos x="0" y="0"/>
                <wp:positionH relativeFrom="column">
                  <wp:posOffset>-99061</wp:posOffset>
                </wp:positionH>
                <wp:positionV relativeFrom="paragraph">
                  <wp:posOffset>-81915</wp:posOffset>
                </wp:positionV>
                <wp:extent cx="3971925" cy="457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167CC" w:rsidR="00D40B52" w:rsidRDefault="000167CC" w14:paraId="2D27B142" w14:textId="11E3B0D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Department of Languages and Cultures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CCEC41">
              <v:shapetype id="_x0000_t202" coordsize="21600,21600" o:spt="202" path="m,l,21600r21600,l21600,xe" w14:anchorId="5A6F57B7">
                <v:stroke joinstyle="miter"/>
                <v:path gradientshapeok="t" o:connecttype="rect"/>
              </v:shapetype>
              <v:shape id="Text Box 3" style="position:absolute;margin-left:-7.8pt;margin-top:-6.45pt;width:312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">
                <v:textbox>
                  <w:txbxContent>
                    <w:p w:rsidRPr="000167CC" w:rsidR="00D40B52" w:rsidRDefault="000167CC" w14:paraId="7CD958FA" w14:textId="11E3B0D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Department of Languages and Cultures</w:t>
                      </w:r>
                    </w:p>
                  </w:txbxContent>
                </v:textbox>
              </v:shape>
            </w:pict>
          </mc:Fallback>
        </mc:AlternateContent>
      </w:r>
      <w:r w:rsidR="00526853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11554D8" wp14:editId="7A649558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B52" w:rsidR="00C818B2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2379E" wp14:editId="58DCA2E8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923FCA">
              <v:rect id="Rectangle 8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0BFAC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">
                <w10:wrap anchorx="page" anchory="page"/>
              </v:rect>
            </w:pict>
          </mc:Fallback>
        </mc:AlternateContent>
      </w:r>
    </w:p>
    <w:p w:rsidR="00526853" w:rsidP="00526853" w:rsidRDefault="00526853" w14:paraId="774D7A50" w14:textId="77777777">
      <w:pPr>
        <w:pStyle w:val="RdgNormal"/>
        <w:rPr>
          <w:sz w:val="24"/>
        </w:rPr>
      </w:pPr>
    </w:p>
    <w:p w:rsidR="00526853" w:rsidP="00526853" w:rsidRDefault="00526853" w14:paraId="725A351D" w14:textId="77777777">
      <w:pPr>
        <w:pStyle w:val="RdgNormal"/>
        <w:rPr>
          <w:sz w:val="24"/>
        </w:rPr>
      </w:pPr>
    </w:p>
    <w:p w:rsidR="00526853" w:rsidP="00526853" w:rsidRDefault="00526853" w14:paraId="09B482AA" w14:textId="77777777">
      <w:pPr>
        <w:pStyle w:val="RdgNormal"/>
        <w:rPr>
          <w:sz w:val="24"/>
        </w:rPr>
      </w:pPr>
    </w:p>
    <w:p w:rsidR="005F2D1A" w:rsidP="00526853" w:rsidRDefault="005F2D1A" w14:paraId="6D05613D" w14:textId="77777777">
      <w:pPr>
        <w:pStyle w:val="RdgNormal"/>
        <w:rPr>
          <w:sz w:val="24"/>
        </w:rPr>
      </w:pPr>
    </w:p>
    <w:p w:rsidR="005F2D1A" w:rsidP="00526853" w:rsidRDefault="005F2D1A" w14:paraId="027044D2" w14:textId="77777777">
      <w:pPr>
        <w:pStyle w:val="RdgNormal"/>
        <w:rPr>
          <w:sz w:val="24"/>
        </w:rPr>
      </w:pPr>
    </w:p>
    <w:p w:rsidR="005F2D1A" w:rsidP="00526853" w:rsidRDefault="005F2D1A" w14:paraId="280CCFE2" w14:textId="77777777">
      <w:pPr>
        <w:pStyle w:val="RdgNormal"/>
        <w:rPr>
          <w:sz w:val="24"/>
        </w:rPr>
      </w:pPr>
    </w:p>
    <w:p w:rsidR="005F2D1A" w:rsidP="00526853" w:rsidRDefault="005F2D1A" w14:paraId="0E8FCF4C" w14:textId="77777777">
      <w:pPr>
        <w:pStyle w:val="RdgNormal"/>
        <w:rPr>
          <w:sz w:val="24"/>
        </w:rPr>
      </w:pPr>
    </w:p>
    <w:p w:rsidR="005F2D1A" w:rsidP="00526853" w:rsidRDefault="005F2D1A" w14:paraId="3E1057F3" w14:textId="77777777">
      <w:pPr>
        <w:pStyle w:val="RdgNormal"/>
        <w:rPr>
          <w:sz w:val="24"/>
        </w:rPr>
      </w:pPr>
    </w:p>
    <w:p w:rsidR="00004A8B" w:rsidP="00526853" w:rsidRDefault="00526853" w14:paraId="140AC7BE" w14:textId="01D23AF0">
      <w:pPr>
        <w:pStyle w:val="RdgNormal"/>
        <w:rPr>
          <w:sz w:val="24"/>
        </w:rPr>
      </w:pPr>
      <w:r>
        <w:rPr>
          <w:sz w:val="24"/>
        </w:rPr>
        <w:t xml:space="preserve">Should it be necessary for you to cancel your registration or withdraw from the </w:t>
      </w:r>
      <w:r w:rsidR="00C818B2">
        <w:rPr>
          <w:sz w:val="24"/>
        </w:rPr>
        <w:t>module</w:t>
      </w:r>
      <w:r>
        <w:rPr>
          <w:sz w:val="24"/>
        </w:rPr>
        <w:t xml:space="preserve">, PLEASE complete the form </w:t>
      </w:r>
      <w:r w:rsidR="000444A7">
        <w:rPr>
          <w:sz w:val="24"/>
        </w:rPr>
        <w:t>over the page</w:t>
      </w:r>
      <w:r>
        <w:rPr>
          <w:sz w:val="24"/>
        </w:rPr>
        <w:t xml:space="preserve"> and </w:t>
      </w:r>
      <w:r w:rsidR="00874B28">
        <w:rPr>
          <w:sz w:val="24"/>
        </w:rPr>
        <w:t>email</w:t>
      </w:r>
      <w:r w:rsidR="00004A8B">
        <w:rPr>
          <w:sz w:val="24"/>
        </w:rPr>
        <w:t xml:space="preserve"> it to </w:t>
      </w:r>
      <w:hyperlink w:history="1" r:id="rId11">
        <w:r w:rsidRPr="00E9633B" w:rsidR="00004A8B">
          <w:rPr>
            <w:rStyle w:val="Hyperlink"/>
            <w:sz w:val="24"/>
          </w:rPr>
          <w:t>iwlp@reading.ac.uk</w:t>
        </w:r>
      </w:hyperlink>
      <w:r w:rsidR="00004A8B">
        <w:rPr>
          <w:sz w:val="24"/>
        </w:rPr>
        <w:t xml:space="preserve"> and you will receive a confirmation reply. </w:t>
      </w:r>
      <w:r>
        <w:rPr>
          <w:sz w:val="24"/>
        </w:rPr>
        <w:t xml:space="preserve"> </w:t>
      </w:r>
    </w:p>
    <w:p w:rsidR="00526853" w:rsidP="43DDC34A" w:rsidRDefault="00526853" w14:paraId="2C18D170" w14:textId="1EE702A5">
      <w:pPr>
        <w:pStyle w:val="RdgNormal"/>
        <w:rPr>
          <w:sz w:val="24"/>
          <w:szCs w:val="24"/>
        </w:rPr>
      </w:pPr>
      <w:r w:rsidRPr="70D4547F" w:rsidR="00526853">
        <w:rPr>
          <w:sz w:val="24"/>
          <w:szCs w:val="24"/>
        </w:rPr>
        <w:t xml:space="preserve">Please note that </w:t>
      </w:r>
      <w:r w:rsidRPr="70D4547F" w:rsidR="00874B28">
        <w:rPr>
          <w:sz w:val="24"/>
          <w:szCs w:val="24"/>
        </w:rPr>
        <w:t xml:space="preserve">unless you withdraw </w:t>
      </w:r>
      <w:r w:rsidRPr="70D4547F" w:rsidR="00D37ACF">
        <w:rPr>
          <w:sz w:val="24"/>
          <w:szCs w:val="24"/>
        </w:rPr>
        <w:t xml:space="preserve">before the end of Week </w:t>
      </w:r>
      <w:r w:rsidRPr="70D4547F" w:rsidR="00C6194C">
        <w:rPr>
          <w:sz w:val="24"/>
          <w:szCs w:val="24"/>
        </w:rPr>
        <w:t>4</w:t>
      </w:r>
      <w:r w:rsidRPr="70D4547F" w:rsidR="00D37ACF">
        <w:rPr>
          <w:sz w:val="24"/>
          <w:szCs w:val="24"/>
        </w:rPr>
        <w:t xml:space="preserve"> </w:t>
      </w:r>
      <w:r w:rsidRPr="70D4547F" w:rsidR="005F2D1A">
        <w:rPr>
          <w:sz w:val="24"/>
          <w:szCs w:val="24"/>
        </w:rPr>
        <w:t>(Friday 2</w:t>
      </w:r>
      <w:r w:rsidRPr="70D4547F" w:rsidR="1B9A4F75">
        <w:rPr>
          <w:sz w:val="24"/>
          <w:szCs w:val="24"/>
        </w:rPr>
        <w:t>5</w:t>
      </w:r>
      <w:r w:rsidRPr="70D4547F" w:rsidR="410C2639">
        <w:rPr>
          <w:sz w:val="24"/>
          <w:szCs w:val="24"/>
        </w:rPr>
        <w:t>th</w:t>
      </w:r>
      <w:r w:rsidRPr="70D4547F" w:rsidR="005F2D1A">
        <w:rPr>
          <w:sz w:val="24"/>
          <w:szCs w:val="24"/>
        </w:rPr>
        <w:t xml:space="preserve"> </w:t>
      </w:r>
      <w:r w:rsidRPr="70D4547F" w:rsidR="005F2D1A">
        <w:rPr>
          <w:sz w:val="24"/>
          <w:szCs w:val="24"/>
        </w:rPr>
        <w:t>October 20</w:t>
      </w:r>
      <w:r w:rsidRPr="70D4547F" w:rsidR="003D2FF1">
        <w:rPr>
          <w:sz w:val="24"/>
          <w:szCs w:val="24"/>
        </w:rPr>
        <w:t>2</w:t>
      </w:r>
      <w:r w:rsidRPr="70D4547F" w:rsidR="6D9A5445">
        <w:rPr>
          <w:sz w:val="24"/>
          <w:szCs w:val="24"/>
        </w:rPr>
        <w:t>4</w:t>
      </w:r>
      <w:r w:rsidRPr="70D4547F" w:rsidR="005F2D1A">
        <w:rPr>
          <w:sz w:val="24"/>
          <w:szCs w:val="24"/>
        </w:rPr>
        <w:t xml:space="preserve">) </w:t>
      </w:r>
      <w:r w:rsidRPr="70D4547F" w:rsidR="00D37ACF">
        <w:rPr>
          <w:sz w:val="24"/>
          <w:szCs w:val="24"/>
        </w:rPr>
        <w:t xml:space="preserve">of </w:t>
      </w:r>
      <w:r w:rsidRPr="70D4547F" w:rsidR="3BE758A5">
        <w:rPr>
          <w:sz w:val="24"/>
          <w:szCs w:val="24"/>
        </w:rPr>
        <w:t>Semester 1</w:t>
      </w:r>
      <w:r w:rsidRPr="70D4547F" w:rsidR="00874B28">
        <w:rPr>
          <w:sz w:val="24"/>
          <w:szCs w:val="24"/>
        </w:rPr>
        <w:t xml:space="preserve"> you will be liable for the full fee of £3</w:t>
      </w:r>
      <w:r w:rsidRPr="70D4547F" w:rsidR="7D01D94C">
        <w:rPr>
          <w:sz w:val="24"/>
          <w:szCs w:val="24"/>
        </w:rPr>
        <w:t>64</w:t>
      </w:r>
      <w:r w:rsidRPr="70D4547F" w:rsidR="00D37ACF">
        <w:rPr>
          <w:sz w:val="24"/>
          <w:szCs w:val="24"/>
        </w:rPr>
        <w:t xml:space="preserve">.  </w:t>
      </w:r>
    </w:p>
    <w:p w:rsidR="00526853" w:rsidP="43DDC34A" w:rsidRDefault="00526853" w14:paraId="40A7D38B" w14:textId="53F2FCB3">
      <w:pPr>
        <w:pStyle w:val="RdgNormal"/>
        <w:rPr>
          <w:sz w:val="24"/>
          <w:szCs w:val="24"/>
        </w:rPr>
      </w:pPr>
      <w:r w:rsidRPr="43DDC34A" w:rsidR="00526853">
        <w:rPr>
          <w:sz w:val="24"/>
          <w:szCs w:val="24"/>
        </w:rPr>
        <w:t>To help us improv</w:t>
      </w:r>
      <w:r w:rsidRPr="43DDC34A" w:rsidR="00004A8B">
        <w:rPr>
          <w:sz w:val="24"/>
          <w:szCs w:val="24"/>
        </w:rPr>
        <w:t>e</w:t>
      </w:r>
      <w:r w:rsidRPr="43DDC34A" w:rsidR="00526853">
        <w:rPr>
          <w:sz w:val="24"/>
          <w:szCs w:val="24"/>
        </w:rPr>
        <w:t xml:space="preserve"> the quality of our </w:t>
      </w:r>
      <w:r w:rsidRPr="43DDC34A" w:rsidR="00C818B2">
        <w:rPr>
          <w:sz w:val="24"/>
          <w:szCs w:val="24"/>
        </w:rPr>
        <w:t>modules</w:t>
      </w:r>
      <w:r w:rsidRPr="43DDC34A" w:rsidR="00526853">
        <w:rPr>
          <w:sz w:val="24"/>
          <w:szCs w:val="24"/>
        </w:rPr>
        <w:t xml:space="preserve"> </w:t>
      </w:r>
      <w:r w:rsidRPr="43DDC34A" w:rsidR="00004A8B">
        <w:rPr>
          <w:sz w:val="24"/>
          <w:szCs w:val="24"/>
        </w:rPr>
        <w:t xml:space="preserve">find </w:t>
      </w:r>
      <w:r w:rsidRPr="43DDC34A" w:rsidR="00526853">
        <w:rPr>
          <w:sz w:val="24"/>
          <w:szCs w:val="24"/>
        </w:rPr>
        <w:t xml:space="preserve">attached </w:t>
      </w:r>
      <w:r w:rsidRPr="43DDC34A" w:rsidR="00004A8B">
        <w:rPr>
          <w:sz w:val="24"/>
          <w:szCs w:val="24"/>
        </w:rPr>
        <w:t>a short</w:t>
      </w:r>
      <w:r w:rsidRPr="43DDC34A" w:rsidR="00526853">
        <w:rPr>
          <w:sz w:val="24"/>
          <w:szCs w:val="24"/>
        </w:rPr>
        <w:t xml:space="preserve"> questionnaire </w:t>
      </w:r>
      <w:r w:rsidRPr="43DDC34A" w:rsidR="00004A8B">
        <w:rPr>
          <w:sz w:val="24"/>
          <w:szCs w:val="24"/>
        </w:rPr>
        <w:t xml:space="preserve">about the </w:t>
      </w:r>
      <w:r w:rsidRPr="43DDC34A" w:rsidR="00526853">
        <w:rPr>
          <w:sz w:val="24"/>
          <w:szCs w:val="24"/>
        </w:rPr>
        <w:t xml:space="preserve">reasons for your withdrawal. If you wish to give us further </w:t>
      </w:r>
      <w:proofErr w:type="gramStart"/>
      <w:r w:rsidRPr="43DDC34A" w:rsidR="00526853">
        <w:rPr>
          <w:sz w:val="24"/>
          <w:szCs w:val="24"/>
        </w:rPr>
        <w:t>feedback</w:t>
      </w:r>
      <w:proofErr w:type="gramEnd"/>
      <w:r w:rsidRPr="43DDC34A" w:rsidR="00526853">
        <w:rPr>
          <w:sz w:val="24"/>
          <w:szCs w:val="24"/>
        </w:rPr>
        <w:t xml:space="preserve"> please do not hesitate to get in touch by emailing </w:t>
      </w:r>
      <w:hyperlink r:id="Re8fc17009cd24af3">
        <w:r w:rsidRPr="43DDC34A" w:rsidR="00004A8B">
          <w:rPr>
            <w:rStyle w:val="Hyperlink"/>
            <w:sz w:val="24"/>
            <w:szCs w:val="24"/>
          </w:rPr>
          <w:t>iwlp@reading.ac.uk</w:t>
        </w:r>
      </w:hyperlink>
      <w:r w:rsidRPr="43DDC34A" w:rsidR="00526853">
        <w:rPr>
          <w:sz w:val="24"/>
          <w:szCs w:val="24"/>
        </w:rPr>
        <w:t>.</w:t>
      </w:r>
    </w:p>
    <w:p w:rsidR="00526853" w:rsidP="00526853" w:rsidRDefault="00526853" w14:paraId="016B4801" w14:textId="77777777">
      <w:pPr>
        <w:pStyle w:val="RdgNormal"/>
        <w:rPr>
          <w:sz w:val="24"/>
        </w:rPr>
      </w:pPr>
    </w:p>
    <w:p w:rsidR="00526853" w:rsidP="00526853" w:rsidRDefault="00526853" w14:paraId="0BB5ECF0" w14:textId="77777777">
      <w:pPr>
        <w:pStyle w:val="RdgNormal"/>
        <w:rPr>
          <w:sz w:val="24"/>
        </w:rPr>
      </w:pPr>
      <w:r>
        <w:rPr>
          <w:sz w:val="24"/>
        </w:rPr>
        <w:t>Thank you</w:t>
      </w:r>
    </w:p>
    <w:p w:rsidR="00526853" w:rsidP="00526853" w:rsidRDefault="005F2D1A" w14:paraId="5D4F6ADC" w14:textId="77777777">
      <w:pPr>
        <w:pStyle w:val="RdgNormal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824" behindDoc="0" locked="0" layoutInCell="1" allowOverlap="1" wp14:anchorId="23627786" wp14:editId="13900FF9">
            <wp:simplePos x="0" y="0"/>
            <wp:positionH relativeFrom="column">
              <wp:posOffset>-5715</wp:posOffset>
            </wp:positionH>
            <wp:positionV relativeFrom="paragraph">
              <wp:posOffset>104775</wp:posOffset>
            </wp:positionV>
            <wp:extent cx="1959610" cy="5880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853" w:rsidP="00526853" w:rsidRDefault="00071EC6" w14:paraId="4AC35DB0" w14:textId="2C740639">
      <w:pPr>
        <w:pStyle w:val="RdgNormal"/>
      </w:pPr>
    </w:p>
    <w:p w:rsidRPr="009169FE" w:rsidR="00526853" w:rsidP="00526853" w:rsidRDefault="005F2D1A" w14:paraId="43EE1057" w14:textId="77777777">
      <w:pPr>
        <w:pStyle w:val="RdgNormal"/>
        <w:rPr>
          <w:sz w:val="24"/>
        </w:rPr>
      </w:pPr>
      <w:r>
        <w:rPr>
          <w:sz w:val="24"/>
        </w:rPr>
        <w:t xml:space="preserve">Dr </w:t>
      </w:r>
      <w:r w:rsidRPr="009169FE" w:rsidR="00526853">
        <w:rPr>
          <w:sz w:val="24"/>
        </w:rPr>
        <w:t>Chiara Cirillo</w:t>
      </w:r>
    </w:p>
    <w:p w:rsidR="00526853" w:rsidP="00526853" w:rsidRDefault="00004A8B" w14:paraId="1EF5A68F" w14:textId="77777777">
      <w:pPr>
        <w:pStyle w:val="RdgNormal"/>
        <w:rPr>
          <w:sz w:val="24"/>
        </w:rPr>
      </w:pPr>
      <w:r>
        <w:rPr>
          <w:sz w:val="24"/>
        </w:rPr>
        <w:t xml:space="preserve">Programme </w:t>
      </w:r>
      <w:r w:rsidRPr="009169FE" w:rsidR="00526853">
        <w:rPr>
          <w:sz w:val="24"/>
        </w:rPr>
        <w:t>Director</w:t>
      </w:r>
      <w:r>
        <w:rPr>
          <w:sz w:val="24"/>
        </w:rPr>
        <w:t>, IWLP</w:t>
      </w:r>
    </w:p>
    <w:p w:rsidR="00526853" w:rsidP="00526853" w:rsidRDefault="00526853" w14:paraId="51038454" w14:textId="77777777">
      <w:pPr>
        <w:pStyle w:val="Heading2"/>
        <w:rPr>
          <w:sz w:val="24"/>
        </w:rPr>
      </w:pPr>
      <w:r>
        <w:rPr>
          <w:sz w:val="24"/>
        </w:rPr>
        <w:br w:type="page"/>
      </w:r>
      <w:r w:rsidR="009206E1">
        <w:rPr>
          <w:sz w:val="24"/>
        </w:rPr>
        <w:lastRenderedPageBreak/>
        <w:pict w14:anchorId="18C17117">
          <v:rect id="_x0000_i1025" style="width:462.65pt;height:1pt" o:hr="t" o:hrstd="t" o:hrpct="978" o:hralign="center" fillcolor="#aca899" stroked="f"/>
        </w:pict>
      </w:r>
    </w:p>
    <w:p w:rsidR="00526853" w:rsidP="00526853" w:rsidRDefault="00526853" w14:paraId="0EF87631" w14:textId="77777777">
      <w:pPr>
        <w:pStyle w:val="Heading2"/>
      </w:pPr>
      <w:r w:rsidRPr="00526853">
        <w:t xml:space="preserve">IWLP Withdrawal Form </w:t>
      </w:r>
    </w:p>
    <w:p w:rsidR="00526853" w:rsidP="00526853" w:rsidRDefault="00526853" w14:paraId="6CDAE9F3" w14:textId="77777777">
      <w:pPr>
        <w:pStyle w:val="RdgNormal"/>
      </w:pPr>
      <w:r w:rsidRPr="007E3803">
        <w:t xml:space="preserve">I wish to withdraw my IWLP </w:t>
      </w:r>
      <w:r w:rsidR="00004A8B">
        <w:t>application</w:t>
      </w:r>
      <w:r w:rsidRPr="007E3803">
        <w:t xml:space="preserve">/I wish to withdraw from my IWLP </w:t>
      </w:r>
      <w:r w:rsidR="00004A8B">
        <w:t>m</w:t>
      </w:r>
      <w:r w:rsidR="00C818B2">
        <w:t>odule</w:t>
      </w:r>
      <w:r>
        <w:t xml:space="preserve"> because:</w:t>
      </w:r>
    </w:p>
    <w:p w:rsidRPr="00844C03" w:rsidR="00526853" w:rsidP="00526853" w:rsidRDefault="00526853" w14:paraId="254DF94E" w14:textId="77777777">
      <w:pPr>
        <w:pStyle w:val="RdgNormal"/>
        <w:rPr>
          <w:b/>
        </w:rPr>
      </w:pPr>
      <w:r w:rsidRPr="00844C03">
        <w:rPr>
          <w:b/>
        </w:rPr>
        <w:t xml:space="preserve">(Please delete as appropriate and tick </w:t>
      </w:r>
      <w:r w:rsidR="00D862AD">
        <w:rPr>
          <w:b/>
        </w:rPr>
        <w:t>the one reason most appropriate to you</w:t>
      </w:r>
      <w:r w:rsidRPr="00844C03">
        <w:rPr>
          <w:b/>
        </w:rPr>
        <w:t>)</w:t>
      </w:r>
    </w:p>
    <w:p w:rsidR="00526853" w:rsidP="00526853" w:rsidRDefault="00526853" w14:paraId="3B61D9B6" w14:textId="77777777">
      <w:pPr>
        <w:pStyle w:val="RdgNormal"/>
        <w:rPr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95"/>
        <w:gridCol w:w="981"/>
      </w:tblGrid>
      <w:tr w:rsidRPr="009169FE" w:rsidR="00526853" w:rsidTr="00526853" w14:paraId="0B7CBA19" w14:textId="77777777">
        <w:tc>
          <w:tcPr>
            <w:tcW w:w="8595" w:type="dxa"/>
          </w:tcPr>
          <w:p w:rsidRPr="00526853" w:rsidR="00526853" w:rsidP="00526853" w:rsidRDefault="00526853" w14:paraId="33E9F3AF" w14:textId="77777777">
            <w:pPr>
              <w:pStyle w:val="RdgNormal"/>
            </w:pPr>
            <w:r w:rsidRPr="00526853">
              <w:t>The language timetable clashes with other lectures/seminars</w:t>
            </w:r>
          </w:p>
        </w:tc>
        <w:tc>
          <w:tcPr>
            <w:tcW w:w="981" w:type="dxa"/>
          </w:tcPr>
          <w:p w:rsidRPr="00526853" w:rsidR="00526853" w:rsidP="00526853" w:rsidRDefault="00526853" w14:paraId="31364EE0" w14:textId="77777777">
            <w:pPr>
              <w:pStyle w:val="RdgNormal"/>
            </w:pPr>
          </w:p>
        </w:tc>
      </w:tr>
      <w:tr w:rsidRPr="009169FE" w:rsidR="00526853" w:rsidTr="00526853" w14:paraId="2193366A" w14:textId="77777777">
        <w:tc>
          <w:tcPr>
            <w:tcW w:w="8595" w:type="dxa"/>
          </w:tcPr>
          <w:p w:rsidRPr="00526853" w:rsidR="00526853" w:rsidP="00526853" w:rsidRDefault="00526853" w14:paraId="4AFC18F0" w14:textId="77777777">
            <w:pPr>
              <w:pStyle w:val="RdgNormal"/>
            </w:pPr>
            <w:r w:rsidRPr="00526853">
              <w:t>I need to prioritise other academic commitments</w:t>
            </w:r>
          </w:p>
        </w:tc>
        <w:tc>
          <w:tcPr>
            <w:tcW w:w="981" w:type="dxa"/>
          </w:tcPr>
          <w:p w:rsidRPr="00526853" w:rsidR="00526853" w:rsidP="00526853" w:rsidRDefault="00526853" w14:paraId="44559072" w14:textId="77777777">
            <w:pPr>
              <w:pStyle w:val="RdgNormal"/>
            </w:pPr>
          </w:p>
        </w:tc>
      </w:tr>
      <w:tr w:rsidRPr="009169FE" w:rsidR="00526853" w:rsidTr="00526853" w14:paraId="30DE47F2" w14:textId="77777777">
        <w:tc>
          <w:tcPr>
            <w:tcW w:w="8595" w:type="dxa"/>
          </w:tcPr>
          <w:p w:rsidRPr="00526853" w:rsidR="00526853" w:rsidP="00C818B2" w:rsidRDefault="00526853" w14:paraId="279B418C" w14:textId="77777777">
            <w:pPr>
              <w:pStyle w:val="RdgNormal"/>
            </w:pPr>
            <w:r w:rsidRPr="00526853">
              <w:t xml:space="preserve">I did not enjoy the </w:t>
            </w:r>
            <w:r w:rsidR="00C818B2">
              <w:t>module</w:t>
            </w:r>
          </w:p>
        </w:tc>
        <w:tc>
          <w:tcPr>
            <w:tcW w:w="981" w:type="dxa"/>
          </w:tcPr>
          <w:p w:rsidRPr="00526853" w:rsidR="00526853" w:rsidP="00526853" w:rsidRDefault="00526853" w14:paraId="0A2E64D0" w14:textId="77777777">
            <w:pPr>
              <w:pStyle w:val="RdgNormal"/>
            </w:pPr>
          </w:p>
        </w:tc>
      </w:tr>
      <w:tr w:rsidRPr="009169FE" w:rsidR="00526853" w:rsidTr="00526853" w14:paraId="03CD735F" w14:textId="77777777">
        <w:tc>
          <w:tcPr>
            <w:tcW w:w="8595" w:type="dxa"/>
          </w:tcPr>
          <w:p w:rsidRPr="00526853" w:rsidR="00526853" w:rsidP="00C818B2" w:rsidRDefault="00526853" w14:paraId="5A7AD439" w14:textId="77777777">
            <w:pPr>
              <w:pStyle w:val="RdgNormal"/>
            </w:pPr>
            <w:r w:rsidRPr="00526853">
              <w:t xml:space="preserve">The </w:t>
            </w:r>
            <w:r w:rsidR="00C818B2">
              <w:t>module</w:t>
            </w:r>
            <w:r w:rsidRPr="00526853">
              <w:t xml:space="preserve"> did not match my expectations</w:t>
            </w:r>
          </w:p>
        </w:tc>
        <w:tc>
          <w:tcPr>
            <w:tcW w:w="981" w:type="dxa"/>
          </w:tcPr>
          <w:p w:rsidRPr="00526853" w:rsidR="00526853" w:rsidP="00526853" w:rsidRDefault="00526853" w14:paraId="352C6939" w14:textId="77777777">
            <w:pPr>
              <w:pStyle w:val="RdgNormal"/>
            </w:pPr>
          </w:p>
        </w:tc>
      </w:tr>
      <w:tr w:rsidRPr="009169FE" w:rsidR="00526853" w:rsidTr="00526853" w14:paraId="1ACD8F65" w14:textId="77777777">
        <w:tc>
          <w:tcPr>
            <w:tcW w:w="8595" w:type="dxa"/>
          </w:tcPr>
          <w:p w:rsidRPr="00526853" w:rsidR="00526853" w:rsidP="00C818B2" w:rsidRDefault="00526853" w14:paraId="7BCFB7CF" w14:textId="77777777">
            <w:pPr>
              <w:pStyle w:val="RdgNormal"/>
            </w:pPr>
            <w:r w:rsidRPr="00526853">
              <w:t xml:space="preserve">I found the </w:t>
            </w:r>
            <w:r w:rsidR="00C818B2">
              <w:t>module</w:t>
            </w:r>
            <w:r w:rsidRPr="00526853">
              <w:t xml:space="preserve"> too demanding</w:t>
            </w:r>
          </w:p>
        </w:tc>
        <w:tc>
          <w:tcPr>
            <w:tcW w:w="981" w:type="dxa"/>
          </w:tcPr>
          <w:p w:rsidRPr="00526853" w:rsidR="00526853" w:rsidP="00526853" w:rsidRDefault="00526853" w14:paraId="6ACB7828" w14:textId="77777777">
            <w:pPr>
              <w:pStyle w:val="RdgNormal"/>
            </w:pPr>
          </w:p>
        </w:tc>
      </w:tr>
      <w:tr w:rsidRPr="009169FE" w:rsidR="00C818B2" w:rsidTr="00526853" w14:paraId="31F7C34B" w14:textId="77777777">
        <w:tc>
          <w:tcPr>
            <w:tcW w:w="8595" w:type="dxa"/>
          </w:tcPr>
          <w:p w:rsidRPr="00526853" w:rsidR="00C818B2" w:rsidP="00526853" w:rsidRDefault="00C818B2" w14:paraId="5B02C8B7" w14:textId="77777777">
            <w:pPr>
              <w:pStyle w:val="RdgNormal"/>
            </w:pPr>
            <w:r>
              <w:t>I found the module not engaging enough</w:t>
            </w:r>
          </w:p>
        </w:tc>
        <w:tc>
          <w:tcPr>
            <w:tcW w:w="981" w:type="dxa"/>
          </w:tcPr>
          <w:p w:rsidRPr="00526853" w:rsidR="00C818B2" w:rsidP="00526853" w:rsidRDefault="00C818B2" w14:paraId="14DB0912" w14:textId="77777777">
            <w:pPr>
              <w:pStyle w:val="RdgNormal"/>
            </w:pPr>
          </w:p>
        </w:tc>
      </w:tr>
      <w:tr w:rsidRPr="009169FE" w:rsidR="00526853" w:rsidTr="00526853" w14:paraId="1E803460" w14:textId="77777777">
        <w:tc>
          <w:tcPr>
            <w:tcW w:w="8595" w:type="dxa"/>
          </w:tcPr>
          <w:p w:rsidRPr="00526853" w:rsidR="00526853" w:rsidP="00526853" w:rsidRDefault="00526853" w14:paraId="090BE03A" w14:textId="77777777">
            <w:pPr>
              <w:pStyle w:val="RdgNormal"/>
            </w:pPr>
            <w:r w:rsidRPr="00526853">
              <w:t>Personal reasons</w:t>
            </w:r>
          </w:p>
        </w:tc>
        <w:tc>
          <w:tcPr>
            <w:tcW w:w="981" w:type="dxa"/>
          </w:tcPr>
          <w:p w:rsidRPr="00526853" w:rsidR="00526853" w:rsidP="00526853" w:rsidRDefault="00526853" w14:paraId="27A5CB97" w14:textId="77777777">
            <w:pPr>
              <w:pStyle w:val="RdgNormal"/>
            </w:pPr>
          </w:p>
        </w:tc>
      </w:tr>
      <w:tr w:rsidRPr="009169FE" w:rsidR="00526853" w:rsidTr="00526853" w14:paraId="190F8870" w14:textId="77777777">
        <w:tc>
          <w:tcPr>
            <w:tcW w:w="8595" w:type="dxa"/>
          </w:tcPr>
          <w:p w:rsidRPr="00526853" w:rsidR="00526853" w:rsidP="00526853" w:rsidRDefault="00526853" w14:paraId="37661C85" w14:textId="77777777">
            <w:pPr>
              <w:pStyle w:val="RdgNormal"/>
            </w:pPr>
            <w:r w:rsidRPr="00526853">
              <w:t xml:space="preserve">Other reasons: </w:t>
            </w:r>
          </w:p>
          <w:p w:rsidRPr="00526853" w:rsidR="00526853" w:rsidP="00526853" w:rsidRDefault="00526853" w14:paraId="6360E565" w14:textId="77777777">
            <w:pPr>
              <w:pStyle w:val="RdgNormal"/>
            </w:pPr>
          </w:p>
          <w:p w:rsidRPr="00526853" w:rsidR="00526853" w:rsidP="00526853" w:rsidRDefault="00526853" w14:paraId="174D2DAF" w14:textId="77777777">
            <w:pPr>
              <w:pStyle w:val="RdgNormal"/>
            </w:pPr>
          </w:p>
        </w:tc>
        <w:tc>
          <w:tcPr>
            <w:tcW w:w="981" w:type="dxa"/>
          </w:tcPr>
          <w:p w:rsidRPr="00526853" w:rsidR="00526853" w:rsidP="00526853" w:rsidRDefault="00526853" w14:paraId="06DE4BD3" w14:textId="77777777">
            <w:pPr>
              <w:pStyle w:val="RdgNormal"/>
            </w:pPr>
          </w:p>
        </w:tc>
      </w:tr>
      <w:tr w:rsidRPr="009169FE" w:rsidR="00526853" w:rsidTr="00526853" w14:paraId="36713B69" w14:textId="77777777">
        <w:tc>
          <w:tcPr>
            <w:tcW w:w="8595" w:type="dxa"/>
          </w:tcPr>
          <w:p w:rsidRPr="00526853" w:rsidR="00526853" w:rsidP="00526853" w:rsidRDefault="00526853" w14:paraId="03F1FFAA" w14:textId="77777777">
            <w:pPr>
              <w:pStyle w:val="RdgNormal"/>
            </w:pPr>
            <w:r w:rsidRPr="00526853">
              <w:t xml:space="preserve">Comments: </w:t>
            </w:r>
          </w:p>
          <w:p w:rsidRPr="00526853" w:rsidR="00526853" w:rsidP="00526853" w:rsidRDefault="00526853" w14:paraId="75E9E177" w14:textId="77777777">
            <w:pPr>
              <w:pStyle w:val="RdgNormal"/>
            </w:pPr>
          </w:p>
          <w:p w:rsidRPr="00526853" w:rsidR="00526853" w:rsidP="00526853" w:rsidRDefault="00526853" w14:paraId="287B81BA" w14:textId="77777777">
            <w:pPr>
              <w:pStyle w:val="RdgNormal"/>
            </w:pPr>
          </w:p>
        </w:tc>
        <w:tc>
          <w:tcPr>
            <w:tcW w:w="981" w:type="dxa"/>
          </w:tcPr>
          <w:p w:rsidRPr="00526853" w:rsidR="00526853" w:rsidP="00526853" w:rsidRDefault="00526853" w14:paraId="252C7AD6" w14:textId="77777777">
            <w:pPr>
              <w:pStyle w:val="RdgNormal"/>
            </w:pPr>
          </w:p>
        </w:tc>
      </w:tr>
      <w:tr w:rsidRPr="009169FE" w:rsidR="00526853" w:rsidTr="00526853" w14:paraId="3CA9C1A1" w14:textId="77777777">
        <w:tc>
          <w:tcPr>
            <w:tcW w:w="8595" w:type="dxa"/>
          </w:tcPr>
          <w:p w:rsidRPr="00526853" w:rsidR="00526853" w:rsidP="00526853" w:rsidRDefault="00526853" w14:paraId="3100F28D" w14:textId="77777777">
            <w:pPr>
              <w:pStyle w:val="RdgNormal"/>
            </w:pPr>
            <w:r w:rsidRPr="00526853">
              <w:t>I have had an opportunity to discuss my decision with my IWLP tutor</w:t>
            </w:r>
          </w:p>
        </w:tc>
        <w:tc>
          <w:tcPr>
            <w:tcW w:w="981" w:type="dxa"/>
          </w:tcPr>
          <w:p w:rsidRPr="00526853" w:rsidR="00526853" w:rsidP="00526853" w:rsidRDefault="00526853" w14:paraId="0C65E909" w14:textId="77777777">
            <w:pPr>
              <w:pStyle w:val="RdgNormal"/>
            </w:pPr>
          </w:p>
        </w:tc>
      </w:tr>
    </w:tbl>
    <w:p w:rsidRPr="007E3803" w:rsidR="00526853" w:rsidP="00526853" w:rsidRDefault="00526853" w14:paraId="577622A4" w14:textId="77777777">
      <w:pPr>
        <w:pStyle w:val="RdgNormal"/>
      </w:pPr>
    </w:p>
    <w:p w:rsidR="00526853" w:rsidP="00526853" w:rsidRDefault="00526853" w14:paraId="6A1BCFA8" w14:textId="77777777">
      <w:pPr>
        <w:pStyle w:val="RdgNormal"/>
        <w:rPr>
          <w:sz w:val="24"/>
        </w:rPr>
      </w:pPr>
      <w:r>
        <w:rPr>
          <w:sz w:val="24"/>
        </w:rPr>
        <w:t>Name..............................................................................................................(</w:t>
      </w:r>
      <w:r w:rsidRPr="002C275F">
        <w:rPr>
          <w:b/>
          <w:sz w:val="24"/>
        </w:rPr>
        <w:t>Block Capitals</w:t>
      </w:r>
      <w:r>
        <w:rPr>
          <w:sz w:val="24"/>
        </w:rPr>
        <w:t>)</w:t>
      </w:r>
    </w:p>
    <w:p w:rsidR="00526853" w:rsidP="00526853" w:rsidRDefault="00526853" w14:paraId="47FA5751" w14:textId="77777777">
      <w:pPr>
        <w:pStyle w:val="RdgNormal"/>
        <w:rPr>
          <w:sz w:val="24"/>
        </w:rPr>
      </w:pPr>
    </w:p>
    <w:p w:rsidR="00526853" w:rsidP="00526853" w:rsidRDefault="00526853" w14:paraId="69F49EDB" w14:textId="77777777">
      <w:pPr>
        <w:pStyle w:val="RdgNormal"/>
        <w:rPr>
          <w:sz w:val="24"/>
        </w:rPr>
      </w:pPr>
      <w:r>
        <w:rPr>
          <w:sz w:val="24"/>
        </w:rPr>
        <w:t xml:space="preserve">Student No.................................................................................................... </w:t>
      </w:r>
    </w:p>
    <w:p w:rsidR="00526853" w:rsidP="00526853" w:rsidRDefault="00526853" w14:paraId="687F2EFE" w14:textId="77777777">
      <w:pPr>
        <w:pStyle w:val="RdgNormal"/>
        <w:rPr>
          <w:sz w:val="24"/>
        </w:rPr>
      </w:pPr>
    </w:p>
    <w:p w:rsidR="00526853" w:rsidP="00526853" w:rsidRDefault="00526853" w14:paraId="723AB4A4" w14:textId="77777777">
      <w:pPr>
        <w:pStyle w:val="RdgNormal"/>
        <w:rPr>
          <w:sz w:val="24"/>
        </w:rPr>
      </w:pPr>
      <w:r>
        <w:rPr>
          <w:sz w:val="24"/>
        </w:rPr>
        <w:t>Email address ..............................................................................................</w:t>
      </w:r>
    </w:p>
    <w:p w:rsidR="00D61DE5" w:rsidP="00526853" w:rsidRDefault="00D61DE5" w14:paraId="5130E6C5" w14:textId="77777777">
      <w:pPr>
        <w:pStyle w:val="RdgNormal"/>
        <w:rPr>
          <w:sz w:val="24"/>
        </w:rPr>
      </w:pPr>
    </w:p>
    <w:p w:rsidR="00D61DE5" w:rsidP="00526853" w:rsidRDefault="00D61DE5" w14:paraId="5C1202AF" w14:textId="77777777">
      <w:pPr>
        <w:pStyle w:val="RdgNormal"/>
        <w:rPr>
          <w:sz w:val="24"/>
        </w:rPr>
      </w:pPr>
      <w:r>
        <w:rPr>
          <w:sz w:val="24"/>
        </w:rPr>
        <w:t>Credit/Non-Credit ………………………………………………………..</w:t>
      </w:r>
    </w:p>
    <w:p w:rsidR="00526853" w:rsidP="00526853" w:rsidRDefault="00526853" w14:paraId="39FDDBBA" w14:textId="77777777">
      <w:pPr>
        <w:pStyle w:val="RdgNormal"/>
        <w:rPr>
          <w:sz w:val="24"/>
        </w:rPr>
      </w:pPr>
    </w:p>
    <w:p w:rsidR="00526853" w:rsidP="00526853" w:rsidRDefault="00004A8B" w14:paraId="5AE3347A" w14:textId="77777777">
      <w:pPr>
        <w:pStyle w:val="RdgNormal"/>
        <w:rPr>
          <w:sz w:val="24"/>
        </w:rPr>
      </w:pPr>
      <w:r>
        <w:rPr>
          <w:sz w:val="24"/>
        </w:rPr>
        <w:t>Language and group</w:t>
      </w:r>
      <w:r>
        <w:rPr>
          <w:sz w:val="24"/>
        </w:rPr>
        <w:tab/>
      </w:r>
      <w:r w:rsidR="00526853">
        <w:rPr>
          <w:sz w:val="24"/>
        </w:rPr>
        <w:t>................................................................................</w:t>
      </w:r>
      <w:r>
        <w:rPr>
          <w:sz w:val="24"/>
        </w:rPr>
        <w:t>......................</w:t>
      </w:r>
    </w:p>
    <w:p w:rsidR="00526853" w:rsidP="00526853" w:rsidRDefault="00526853" w14:paraId="59611837" w14:textId="77777777">
      <w:pPr>
        <w:pStyle w:val="RdgNormal"/>
        <w:rPr>
          <w:sz w:val="24"/>
        </w:rPr>
      </w:pPr>
    </w:p>
    <w:p w:rsidRPr="00526853" w:rsidR="00526853" w:rsidP="00526853" w:rsidRDefault="00526853" w14:paraId="7CEAE565" w14:textId="77777777">
      <w:pPr>
        <w:pStyle w:val="RdgNormal"/>
        <w:rPr>
          <w:sz w:val="24"/>
        </w:rPr>
      </w:pPr>
      <w:r>
        <w:rPr>
          <w:sz w:val="24"/>
        </w:rPr>
        <w:t>Signature.................................................</w:t>
      </w:r>
      <w:r w:rsidR="00004A8B">
        <w:rPr>
          <w:sz w:val="24"/>
        </w:rPr>
        <w:t>..................</w:t>
      </w:r>
      <w:r w:rsidR="00004A8B">
        <w:rPr>
          <w:sz w:val="24"/>
        </w:rPr>
        <w:tab/>
      </w:r>
      <w:r w:rsidR="00004A8B">
        <w:rPr>
          <w:sz w:val="24"/>
        </w:rPr>
        <w:tab/>
      </w:r>
      <w:r w:rsidR="00004A8B">
        <w:rPr>
          <w:sz w:val="24"/>
        </w:rPr>
        <w:t>Date.....</w:t>
      </w:r>
      <w:r>
        <w:rPr>
          <w:sz w:val="24"/>
        </w:rPr>
        <w:t>.</w:t>
      </w:r>
      <w:r w:rsidR="00004A8B">
        <w:rPr>
          <w:sz w:val="24"/>
        </w:rPr>
        <w:t>......./................/..............</w:t>
      </w:r>
    </w:p>
    <w:sectPr w:rsidRPr="00526853" w:rsidR="00526853" w:rsidSect="00526853">
      <w:pgSz w:w="11899" w:h="16838" w:orient="portrait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6E1" w:rsidRDefault="009206E1" w14:paraId="1A083275" w14:textId="77777777">
      <w:r>
        <w:separator/>
      </w:r>
    </w:p>
  </w:endnote>
  <w:endnote w:type="continuationSeparator" w:id="0">
    <w:p w:rsidR="009206E1" w:rsidRDefault="009206E1" w14:paraId="3FCA23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charset w:val="00"/>
    <w:family w:val="auto"/>
    <w:pitch w:val="variable"/>
    <w:sig w:usb0="A00000EF" w:usb1="4000204A" w:usb2="00000000" w:usb3="00000000" w:csb0="0000009B" w:csb1="00000000"/>
    <w:embedRegular w:fontKey="{F0E0DE05-6CB6-44DD-A6A9-6E6AB6E254EE}" r:id="rId1"/>
    <w:embedBold w:fontKey="{39041260-DF54-4FA1-ABED-799166A55830}" r:id="rId2"/>
  </w:font>
  <w:font w:name="Rdg Vesta">
    <w:charset w:val="00"/>
    <w:family w:val="auto"/>
    <w:pitch w:val="variable"/>
    <w:sig w:usb0="A00000EF" w:usb1="4000204A" w:usb2="00000000" w:usb3="00000000" w:csb0="0000009B" w:csb1="00000000"/>
    <w:embedRegular w:fontKey="{EA9A70E9-66D9-4BC5-A53E-F01FF2E6670B}" w:subsetted="1" r:id="rId3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w:fontKey="{884FF1CF-1F63-4B0B-BC05-8E5CD98B743E}" w:subsetted="1" r:id="rId4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6E1" w:rsidRDefault="009206E1" w14:paraId="0F904DA5" w14:textId="77777777">
      <w:r>
        <w:separator/>
      </w:r>
    </w:p>
  </w:footnote>
  <w:footnote w:type="continuationSeparator" w:id="0">
    <w:p w:rsidR="009206E1" w:rsidRDefault="009206E1" w14:paraId="391493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837FFE"/>
    <w:multiLevelType w:val="multilevel"/>
    <w:tmpl w:val="B5724D36"/>
    <w:numStyleLink w:val="StyleBulleted"/>
  </w:abstractNum>
  <w:abstractNum w:abstractNumId="1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Rdg Swift" w:hAnsi="Rdg Swif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C03"/>
    <w:rsid w:val="00004A8B"/>
    <w:rsid w:val="000167CC"/>
    <w:rsid w:val="000444A7"/>
    <w:rsid w:val="00071EC6"/>
    <w:rsid w:val="000A1DEC"/>
    <w:rsid w:val="000A3C23"/>
    <w:rsid w:val="0011339D"/>
    <w:rsid w:val="001D6263"/>
    <w:rsid w:val="001F4E0E"/>
    <w:rsid w:val="002341F4"/>
    <w:rsid w:val="0029320E"/>
    <w:rsid w:val="003709A6"/>
    <w:rsid w:val="003D2FF1"/>
    <w:rsid w:val="00510E77"/>
    <w:rsid w:val="00517590"/>
    <w:rsid w:val="00525631"/>
    <w:rsid w:val="00526853"/>
    <w:rsid w:val="005B0D95"/>
    <w:rsid w:val="005F2D1A"/>
    <w:rsid w:val="00681145"/>
    <w:rsid w:val="006A313E"/>
    <w:rsid w:val="007017AF"/>
    <w:rsid w:val="00726768"/>
    <w:rsid w:val="0072715B"/>
    <w:rsid w:val="00737358"/>
    <w:rsid w:val="00761F44"/>
    <w:rsid w:val="007A1F2B"/>
    <w:rsid w:val="007F2C09"/>
    <w:rsid w:val="00811C03"/>
    <w:rsid w:val="00847E95"/>
    <w:rsid w:val="00874B28"/>
    <w:rsid w:val="008A165D"/>
    <w:rsid w:val="008F6FF3"/>
    <w:rsid w:val="009206E1"/>
    <w:rsid w:val="00A15D36"/>
    <w:rsid w:val="00A670B3"/>
    <w:rsid w:val="00A84FD8"/>
    <w:rsid w:val="00C40B46"/>
    <w:rsid w:val="00C42BC3"/>
    <w:rsid w:val="00C43B9D"/>
    <w:rsid w:val="00C6194C"/>
    <w:rsid w:val="00C818B2"/>
    <w:rsid w:val="00CE1FE4"/>
    <w:rsid w:val="00CE44B2"/>
    <w:rsid w:val="00CF7F25"/>
    <w:rsid w:val="00D05BFC"/>
    <w:rsid w:val="00D11C91"/>
    <w:rsid w:val="00D37ACF"/>
    <w:rsid w:val="00D40B52"/>
    <w:rsid w:val="00D61DE5"/>
    <w:rsid w:val="00D6414F"/>
    <w:rsid w:val="00D862AD"/>
    <w:rsid w:val="00DB28D1"/>
    <w:rsid w:val="00E0388B"/>
    <w:rsid w:val="00E620A6"/>
    <w:rsid w:val="00E75D67"/>
    <w:rsid w:val="00F40E04"/>
    <w:rsid w:val="00F757D8"/>
    <w:rsid w:val="00FD17DD"/>
    <w:rsid w:val="00FE048A"/>
    <w:rsid w:val="17970F5A"/>
    <w:rsid w:val="1B9A4F75"/>
    <w:rsid w:val="1DF31394"/>
    <w:rsid w:val="3BE758A5"/>
    <w:rsid w:val="410C2639"/>
    <w:rsid w:val="43DDC34A"/>
    <w:rsid w:val="5275C704"/>
    <w:rsid w:val="528313DA"/>
    <w:rsid w:val="5434C72A"/>
    <w:rsid w:val="5A2435E6"/>
    <w:rsid w:val="651EA0D1"/>
    <w:rsid w:val="6D9A5445"/>
    <w:rsid w:val="70D4547F"/>
    <w:rsid w:val="7D01D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2C7C0A"/>
  <w15:docId w15:val="{3DF319CD-371F-4FFC-8621-5983EBE279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F0627"/>
    <w:pPr>
      <w:spacing w:line="280" w:lineRule="exact"/>
    </w:pPr>
    <w:rPr>
      <w:sz w:val="22"/>
      <w:szCs w:val="24"/>
      <w:lang w:val="en-GB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val="en-GB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val="en-GB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val="en-GB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styleId="RdgTitle" w:customStyle="1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</w:rPr>
  </w:style>
  <w:style w:type="paragraph" w:styleId="RdgSubtitle" w:customStyle="1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styleId="RdgContentslist" w:customStyle="1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</w:rPr>
  </w:style>
  <w:style w:type="paragraph" w:styleId="RdgContentsHeader" w:customStyle="1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styleId="Rdgbold" w:customStyle="1">
    <w:name w:val="Rdg bold"/>
    <w:rsid w:val="00681145"/>
    <w:rPr>
      <w:rFonts w:ascii="Rdg Vesta" w:hAnsi="Rdg Vesta"/>
      <w:b/>
    </w:rPr>
  </w:style>
  <w:style w:type="numbering" w:styleId="StyleBulleted" w:customStyle="1">
    <w:name w:val="Style Bulleted"/>
    <w:basedOn w:val="NoList"/>
    <w:semiHidden/>
    <w:rsid w:val="00D43880"/>
    <w:pPr>
      <w:numPr>
        <w:numId w:val="2"/>
      </w:numPr>
    </w:pPr>
  </w:style>
  <w:style w:type="paragraph" w:styleId="RdgIntroduction" w:customStyle="1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gTablestyle" w:customStyle="1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RdgTables3" w:customStyle="1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est" w:customStyle="1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dgTableColumnheaders" w:customStyle="1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dgtableRowheaders" w:customStyle="1">
    <w:name w:val="Rdg table Row headers"/>
    <w:basedOn w:val="Normal"/>
    <w:rsid w:val="005E6FD5"/>
    <w:rPr>
      <w:rFonts w:ascii="Rdg Vesta" w:hAnsi="Rdg Vesta"/>
      <w:szCs w:val="22"/>
    </w:rPr>
  </w:style>
  <w:style w:type="paragraph" w:styleId="RdgNormal" w:customStyle="1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val="en-GB"/>
    </w:rPr>
  </w:style>
  <w:style w:type="paragraph" w:styleId="RdgUnitname" w:customStyle="1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val="en-GB"/>
    </w:rPr>
  </w:style>
  <w:style w:type="paragraph" w:styleId="RdgContentsHeader2" w:customStyle="1">
    <w:name w:val="Rdg Contents Header 2"/>
    <w:basedOn w:val="RdgContentslist"/>
    <w:rsid w:val="00E671D7"/>
    <w:pPr>
      <w:spacing w:before="180"/>
    </w:pPr>
    <w:rPr>
      <w:b/>
    </w:rPr>
  </w:style>
  <w:style w:type="paragraph" w:styleId="RdgBulletlevel1" w:customStyle="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styleId="RdgBulletlevel2" w:customStyle="1">
    <w:name w:val="Rdg Bullet level 2"/>
    <w:basedOn w:val="RdgBulletlevel1"/>
    <w:rsid w:val="00B04590"/>
    <w:pPr>
      <w:ind w:left="568"/>
    </w:pPr>
  </w:style>
  <w:style w:type="paragraph" w:styleId="RdgTableheading" w:customStyle="1">
    <w:name w:val="Rdg Table heading"/>
    <w:basedOn w:val="Heading3"/>
    <w:rsid w:val="00B04590"/>
    <w:pPr>
      <w:spacing w:after="120"/>
    </w:pPr>
    <w:rPr>
      <w:b w:val="0"/>
    </w:rPr>
  </w:style>
  <w:style w:type="paragraph" w:styleId="RdgCaptions" w:customStyle="1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styleId="RdgSectionheading" w:customStyle="1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styleId="Heading1Char" w:customStyle="1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styleId="RdgSectionheadingChar" w:customStyle="1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ISLCCourseTitle" w:customStyle="1">
    <w:name w:val="ISLC Course Title"/>
    <w:basedOn w:val="Normal"/>
    <w:next w:val="Normal"/>
    <w:qFormat/>
    <w:rsid w:val="001F4E0E"/>
    <w:pPr>
      <w:overflowPunct w:val="0"/>
      <w:autoSpaceDE w:val="0"/>
      <w:autoSpaceDN w:val="0"/>
      <w:adjustRightInd w:val="0"/>
      <w:snapToGrid w:val="0"/>
      <w:spacing w:before="120" w:line="252" w:lineRule="auto"/>
      <w:textAlignment w:val="baseline"/>
    </w:pPr>
    <w:rPr>
      <w:rFonts w:ascii="Rdg Vesta" w:hAnsi="Rdg Vesta"/>
      <w:color w:val="333333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526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wlp@reading.ac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2.emf" Id="rId14" /><Relationship Type="http://schemas.openxmlformats.org/officeDocument/2006/relationships/hyperlink" Target="mailto:iwlp@reading.ac.uk" TargetMode="External" Id="Re8fc17009cd24af3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s09i\Desktop\ISLC%20Generi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2" ma:contentTypeDescription="Create a new document." ma:contentTypeScope="" ma:versionID="b244c92aea48c7a0e6d6111cddf16f33">
  <xsd:schema xmlns:xsd="http://www.w3.org/2001/XMLSchema" xmlns:xs="http://www.w3.org/2001/XMLSchema" xmlns:p="http://schemas.microsoft.com/office/2006/metadata/properties" xmlns:ns3="d0802e99-ae14-494c-8f03-2a5a5fafc3c2" xmlns:ns4="e27eaf37-ce95-4d95-b8be-78c1c216ac7f" targetNamespace="http://schemas.microsoft.com/office/2006/metadata/properties" ma:root="true" ma:fieldsID="39b7724864ea2a3997dac3c2f204daac" ns3:_="" ns4:_="">
    <xsd:import namespace="d0802e99-ae14-494c-8f03-2a5a5fafc3c2"/>
    <xsd:import namespace="e27eaf37-ce95-4d95-b8be-78c1c216a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6970E-365C-49EB-B98F-EC678D6E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2e99-ae14-494c-8f03-2a5a5fafc3c2"/>
    <ds:schemaRef ds:uri="e27eaf37-ce95-4d95-b8be-78c1c216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AD95C-9708-4F0F-A3D1-DD7A128D2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12C6C-B139-41BA-A4DD-BF5F0585E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ISLC Generic Document Template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ISLC Document Template</dc:title>
  <dc:creator>Peter Seymour</dc:creator>
  <lastModifiedBy>Rachel Wood</lastModifiedBy>
  <revision>8</revision>
  <lastPrinted>2014-08-05T10:16:00.0000000Z</lastPrinted>
  <dcterms:created xsi:type="dcterms:W3CDTF">2020-08-19T14:57:00.0000000Z</dcterms:created>
  <dcterms:modified xsi:type="dcterms:W3CDTF">2024-04-10T10:41:14.3320506Z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