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A9BD5" w14:textId="2400EF24" w:rsidR="00C74E2B" w:rsidRDefault="007A75EA" w:rsidP="00282058">
      <w:pPr>
        <w:pStyle w:val="UoRTitle"/>
      </w:pPr>
      <w:r>
        <mc:AlternateContent>
          <mc:Choice Requires="wps">
            <w:drawing>
              <wp:anchor distT="0" distB="0" distL="114300" distR="114300" simplePos="0" relativeHeight="251665408" behindDoc="0" locked="0" layoutInCell="1" allowOverlap="1" wp14:anchorId="38741A8E" wp14:editId="46351337">
                <wp:simplePos x="0" y="0"/>
                <wp:positionH relativeFrom="margin">
                  <wp:align>center</wp:align>
                </wp:positionH>
                <wp:positionV relativeFrom="paragraph">
                  <wp:posOffset>485830</wp:posOffset>
                </wp:positionV>
                <wp:extent cx="6629400" cy="4556125"/>
                <wp:effectExtent l="0" t="0" r="0" b="0"/>
                <wp:wrapNone/>
                <wp:docPr id="8" name="Text Box 8"/>
                <wp:cNvGraphicFramePr/>
                <a:graphic xmlns:a="http://schemas.openxmlformats.org/drawingml/2006/main">
                  <a:graphicData uri="http://schemas.microsoft.com/office/word/2010/wordprocessingShape">
                    <wps:wsp>
                      <wps:cNvSpPr txBox="1"/>
                      <wps:spPr>
                        <a:xfrm>
                          <a:off x="0" y="0"/>
                          <a:ext cx="6629400" cy="4556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D04025" w14:textId="35540BE9" w:rsidR="00AF4022" w:rsidRPr="00C4704F" w:rsidRDefault="00AF4022" w:rsidP="005A49D9">
                            <w:pPr>
                              <w:pStyle w:val="UoRTitle"/>
                            </w:pPr>
                            <w:r w:rsidRPr="00C4704F">
                              <w:t xml:space="preserve">Performance and Development Reviews (PDRs) </w:t>
                            </w:r>
                          </w:p>
                          <w:p w14:paraId="6939AF3E" w14:textId="77777777" w:rsidR="00AF4022" w:rsidRPr="00D27807" w:rsidRDefault="00AF4022" w:rsidP="00AF4022">
                            <w:pPr>
                              <w:rPr>
                                <w:color w:val="7030A0"/>
                                <w:sz w:val="22"/>
                                <w:szCs w:val="24"/>
                                <w:lang w:val="en-US" w:eastAsia="en-US"/>
                              </w:rPr>
                            </w:pPr>
                          </w:p>
                          <w:p w14:paraId="6504DBA0" w14:textId="0BC3C3D1" w:rsidR="00AF4022" w:rsidRPr="00A1311E" w:rsidRDefault="00A1311E" w:rsidP="00A1311E">
                            <w:pPr>
                              <w:pStyle w:val="UoRSubtitle"/>
                            </w:pPr>
                            <w:r w:rsidRPr="00A1311E">
                              <w:t>Guidance to Support Effective PDRs</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741A8E" id="_x0000_t202" coordsize="21600,21600" o:spt="202" path="m,l,21600r21600,l21600,xe">
                <v:stroke joinstyle="miter"/>
                <v:path gradientshapeok="t" o:connecttype="rect"/>
              </v:shapetype>
              <v:shape id="Text Box 8" o:spid="_x0000_s1026" type="#_x0000_t202" style="position:absolute;margin-left:0;margin-top:38.25pt;width:522pt;height:358.7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J5qXwIAAC4FAAAOAAAAZHJzL2Uyb0RvYy54bWysVN9v2jAQfp+0/8Hy+wiwgjZEqBgV0yTU&#10;Vm2nPhvHhmiOzzsbEvbX7+wkUHV76bQX5+L77td3d55fN5VhR4W+BJvz0WDImbISitLucv79af3h&#10;E2c+CFsIA1bl/KQ8v168fzev3UyNYQ+mUMjIifWz2uV8H4KbZZmXe1UJPwCnLCk1YCUC/eIuK1DU&#10;5L0y2Xg4nGY1YOEQpPKebm9aJV8k/1orGe609iowk3PKLaQT07mNZ7aYi9kOhduXsktD/EMWlSgt&#10;BT27uhFBsAOWf7iqSongQYeBhCoDrUupUg1UzWj4qprHvXAq1ULkeHemyf8/t/L2+OjukYXmCzTU&#10;wEhI7fzM02Wsp9FYxS9lykhPFJ7OtKkmMEmX0+n489WQVJJ0V5PJdDSeRD/ZxdyhD18VVCwKOUfq&#10;S6JLHDc+tNAeEqNZWJfGpN4Yy2oK8XEyTAZnDTk3NmJV6nLn5pJ6ksLJqIgx9kFpVhapgniR5kut&#10;DLKjoMkQUiobUvHJL6EjSlMSbzHs8Jes3mLc1tFHBhvOxlVpAVP1r9IufvQp6xZPnL+oO4qh2TZd&#10;S7dQnKjTCO0SeCfXJXVjI3y4F0hTTx2kTQ53dGgDxDp0Emd7wF9/u494GkbSclbTFuXc/zwIVJyZ&#10;b5bGNK5cL2AvbHvBHqoVEP0jeiOcTCIZYDC9qBGqZ1rwZYxCKmElxcr5thdXod1leiCkWi4TiBbL&#10;ibCxj05G17EbcbaemmeBrhvAQLN7C/1+idmrOWyx0dLC8hBAl2lII6Etix3RtJRpzLsHJG79y/+E&#10;ujxzi98AAAD//wMAUEsDBBQABgAIAAAAIQBJld8M3wAAAAgBAAAPAAAAZHJzL2Rvd25yZXYueG1s&#10;TI9LT8MwEITvSPwHa5G4UafQBghxKkSFEFIP9AFnJ16SqPE6ip1H+fVsT3DbnVnNfpOuJtuIATtf&#10;O1Iwn0UgkApnaioVHPavNw8gfNBkdOMIFZzQwyq7vEh1YtxIWxx2oRQcQj7RCqoQ2kRKX1RotZ+5&#10;Fom9b9dZHXjtSmk6PXK4beRtFMXS6pr4Q6VbfKmwOO56q+DjJ/+MN1/9aVy/r4ctHt/65fxOqeur&#10;6fkJRMAp/B3DGZ/RIWOm3PVkvGgUcJGg4D5egji70WLBSs7KIw8yS+X/AtkvAAAA//8DAFBLAQIt&#10;ABQABgAIAAAAIQC2gziS/gAAAOEBAAATAAAAAAAAAAAAAAAAAAAAAABbQ29udGVudF9UeXBlc10u&#10;eG1sUEsBAi0AFAAGAAgAAAAhADj9If/WAAAAlAEAAAsAAAAAAAAAAAAAAAAALwEAAF9yZWxzLy5y&#10;ZWxzUEsBAi0AFAAGAAgAAAAhADRMnmpfAgAALgUAAA4AAAAAAAAAAAAAAAAALgIAAGRycy9lMm9E&#10;b2MueG1sUEsBAi0AFAAGAAgAAAAhAEmV3wzfAAAACAEAAA8AAAAAAAAAAAAAAAAAuQQAAGRycy9k&#10;b3ducmV2LnhtbFBLBQYAAAAABAAEAPMAAADFBQAAAAA=&#10;" filled="f" stroked="f" strokeweight=".5pt">
                <v:textbox inset="0,0,0,0">
                  <w:txbxContent>
                    <w:p w14:paraId="6DD04025" w14:textId="35540BE9" w:rsidR="00AF4022" w:rsidRPr="00C4704F" w:rsidRDefault="00AF4022" w:rsidP="005A49D9">
                      <w:pPr>
                        <w:pStyle w:val="UoRTitle"/>
                      </w:pPr>
                      <w:r w:rsidRPr="00C4704F">
                        <w:t xml:space="preserve">Performance and Development Reviews (PDRs) </w:t>
                      </w:r>
                    </w:p>
                    <w:p w14:paraId="6939AF3E" w14:textId="77777777" w:rsidR="00AF4022" w:rsidRPr="00D27807" w:rsidRDefault="00AF4022" w:rsidP="00AF4022">
                      <w:pPr>
                        <w:rPr>
                          <w:color w:val="7030A0"/>
                          <w:sz w:val="22"/>
                          <w:szCs w:val="24"/>
                          <w:lang w:val="en-US" w:eastAsia="en-US"/>
                        </w:rPr>
                      </w:pPr>
                    </w:p>
                    <w:p w14:paraId="6504DBA0" w14:textId="0BC3C3D1" w:rsidR="00AF4022" w:rsidRPr="00A1311E" w:rsidRDefault="00A1311E" w:rsidP="00A1311E">
                      <w:pPr>
                        <w:pStyle w:val="UoRSubtitle"/>
                      </w:pPr>
                      <w:r w:rsidRPr="00A1311E">
                        <w:t>Guidance to Support Effective PDRs</w:t>
                      </w:r>
                    </w:p>
                  </w:txbxContent>
                </v:textbox>
                <w10:wrap anchorx="margin"/>
              </v:shape>
            </w:pict>
          </mc:Fallback>
        </mc:AlternateContent>
      </w:r>
    </w:p>
    <w:p w14:paraId="441B56BA" w14:textId="20CAED5E" w:rsidR="00C74E2B" w:rsidRDefault="00C74E2B" w:rsidP="00282058">
      <w:pPr>
        <w:tabs>
          <w:tab w:val="left" w:pos="990"/>
        </w:tabs>
        <w:ind w:right="396"/>
        <w:rPr>
          <w:b/>
          <w:bCs/>
          <w:noProof/>
          <w:color w:val="1E6318"/>
          <w:kern w:val="32"/>
          <w:sz w:val="56"/>
          <w:szCs w:val="32"/>
          <w:lang w:eastAsia="en-US"/>
        </w:rPr>
      </w:pPr>
      <w:r>
        <w:rPr>
          <w:b/>
          <w:bCs/>
          <w:noProof/>
          <w:color w:val="1E6318"/>
          <w:kern w:val="32"/>
          <w:sz w:val="56"/>
          <w:szCs w:val="32"/>
          <w:lang w:eastAsia="en-US"/>
        </w:rPr>
        <w:tab/>
      </w:r>
    </w:p>
    <w:p w14:paraId="13751EFD" w14:textId="4FEA264F" w:rsidR="00C74E2B" w:rsidRDefault="00C74E2B" w:rsidP="00282058">
      <w:pPr>
        <w:tabs>
          <w:tab w:val="left" w:pos="990"/>
        </w:tabs>
        <w:ind w:right="396"/>
        <w:rPr>
          <w:lang w:eastAsia="en-US"/>
        </w:rPr>
      </w:pPr>
      <w:r>
        <w:rPr>
          <w:lang w:eastAsia="en-US"/>
        </w:rPr>
        <w:tab/>
      </w:r>
    </w:p>
    <w:p w14:paraId="6A2FF5DD" w14:textId="45C3A795" w:rsidR="00AF4022" w:rsidRPr="00AF4022" w:rsidRDefault="00AF4022" w:rsidP="00282058">
      <w:pPr>
        <w:ind w:right="396"/>
        <w:rPr>
          <w:lang w:eastAsia="en-US"/>
        </w:rPr>
      </w:pPr>
    </w:p>
    <w:p w14:paraId="60F78877" w14:textId="2DBCFDDB" w:rsidR="00AF4022" w:rsidRPr="00AF4022" w:rsidRDefault="00AF4022" w:rsidP="00282058">
      <w:pPr>
        <w:ind w:right="396"/>
        <w:rPr>
          <w:lang w:eastAsia="en-US"/>
        </w:rPr>
      </w:pPr>
    </w:p>
    <w:p w14:paraId="61ADE8A2" w14:textId="25B47EC1" w:rsidR="00AF4022" w:rsidRPr="00AF4022" w:rsidRDefault="00AF4022" w:rsidP="00282058">
      <w:pPr>
        <w:ind w:right="396"/>
        <w:rPr>
          <w:lang w:eastAsia="en-US"/>
        </w:rPr>
      </w:pPr>
    </w:p>
    <w:p w14:paraId="2BFCF485" w14:textId="1F67B8C3" w:rsidR="00AF4022" w:rsidRPr="00AF4022" w:rsidRDefault="00AF4022" w:rsidP="00282058">
      <w:pPr>
        <w:ind w:right="396"/>
        <w:rPr>
          <w:lang w:eastAsia="en-US"/>
        </w:rPr>
      </w:pPr>
    </w:p>
    <w:p w14:paraId="28CFD330" w14:textId="77777777" w:rsidR="00AF4022" w:rsidRPr="00AF4022" w:rsidRDefault="00AF4022" w:rsidP="00282058">
      <w:pPr>
        <w:ind w:right="396"/>
        <w:rPr>
          <w:lang w:eastAsia="en-US"/>
        </w:rPr>
      </w:pPr>
    </w:p>
    <w:p w14:paraId="50BEAD6E" w14:textId="77777777" w:rsidR="00AF4022" w:rsidRPr="00AF4022" w:rsidRDefault="00AF4022" w:rsidP="00282058">
      <w:pPr>
        <w:ind w:right="396"/>
        <w:rPr>
          <w:lang w:eastAsia="en-US"/>
        </w:rPr>
      </w:pPr>
    </w:p>
    <w:p w14:paraId="11445917" w14:textId="77777777" w:rsidR="00AF4022" w:rsidRPr="00AF4022" w:rsidRDefault="00AF4022" w:rsidP="00282058">
      <w:pPr>
        <w:ind w:right="396"/>
        <w:rPr>
          <w:lang w:eastAsia="en-US"/>
        </w:rPr>
      </w:pPr>
    </w:p>
    <w:p w14:paraId="440BEAD7" w14:textId="77777777" w:rsidR="00AF4022" w:rsidRPr="00AF4022" w:rsidRDefault="00AF4022" w:rsidP="00282058">
      <w:pPr>
        <w:ind w:right="396"/>
        <w:rPr>
          <w:lang w:eastAsia="en-US"/>
        </w:rPr>
      </w:pPr>
    </w:p>
    <w:p w14:paraId="79AEC288" w14:textId="77777777" w:rsidR="00AF4022" w:rsidRPr="00AF4022" w:rsidRDefault="00AF4022" w:rsidP="00282058">
      <w:pPr>
        <w:ind w:right="396"/>
        <w:rPr>
          <w:lang w:eastAsia="en-US"/>
        </w:rPr>
      </w:pPr>
    </w:p>
    <w:p w14:paraId="0641EC68" w14:textId="77777777" w:rsidR="00C37E59" w:rsidRDefault="00C37E59" w:rsidP="00282058">
      <w:pPr>
        <w:ind w:left="-426" w:right="396"/>
        <w:rPr>
          <w:lang w:eastAsia="en-US"/>
        </w:rPr>
      </w:pPr>
    </w:p>
    <w:p w14:paraId="14EF883E" w14:textId="7B3770A4" w:rsidR="00AF4022" w:rsidRDefault="00DE38AE" w:rsidP="00282058">
      <w:pPr>
        <w:ind w:left="-426" w:right="396"/>
        <w:rPr>
          <w:lang w:eastAsia="en-US"/>
        </w:rPr>
      </w:pPr>
      <w:r w:rsidRPr="00DE38AE">
        <w:rPr>
          <w:noProof/>
          <w:lang w:eastAsia="en-US"/>
        </w:rPr>
        <w:drawing>
          <wp:inline distT="0" distB="0" distL="0" distR="0" wp14:anchorId="68161778" wp14:editId="6DC7CBA8">
            <wp:extent cx="4845531" cy="3230354"/>
            <wp:effectExtent l="0" t="0" r="0" b="8255"/>
            <wp:docPr id="2892277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0365" cy="3233577"/>
                    </a:xfrm>
                    <a:prstGeom prst="rect">
                      <a:avLst/>
                    </a:prstGeom>
                    <a:noFill/>
                    <a:ln>
                      <a:noFill/>
                    </a:ln>
                  </pic:spPr>
                </pic:pic>
              </a:graphicData>
            </a:graphic>
          </wp:inline>
        </w:drawing>
      </w:r>
    </w:p>
    <w:p w14:paraId="406AE7DB" w14:textId="6F9DDF67" w:rsidR="00AF4022" w:rsidRPr="00AF4022" w:rsidRDefault="00AF4022" w:rsidP="00282058">
      <w:pPr>
        <w:tabs>
          <w:tab w:val="center" w:pos="4734"/>
        </w:tabs>
        <w:ind w:right="396"/>
        <w:rPr>
          <w:lang w:eastAsia="en-US"/>
        </w:rPr>
        <w:sectPr w:rsidR="00AF4022" w:rsidRPr="00AF4022" w:rsidSect="006A118C">
          <w:headerReference w:type="default" r:id="rId12"/>
          <w:footerReference w:type="default" r:id="rId13"/>
          <w:headerReference w:type="first" r:id="rId14"/>
          <w:footerReference w:type="first" r:id="rId15"/>
          <w:pgSz w:w="11906" w:h="16840"/>
          <w:pgMar w:top="1134" w:right="737" w:bottom="1134" w:left="1701" w:header="708" w:footer="708" w:gutter="0"/>
          <w:cols w:space="708"/>
          <w:titlePg/>
          <w:docGrid w:linePitch="360"/>
        </w:sectPr>
      </w:pPr>
    </w:p>
    <w:sdt>
      <w:sdtPr>
        <w:rPr>
          <w:rFonts w:ascii="Effra Light" w:eastAsia="Times New Roman" w:hAnsi="Effra Light" w:cs="Times New Roman"/>
          <w:b w:val="0"/>
          <w:bCs w:val="0"/>
          <w:color w:val="auto"/>
          <w:sz w:val="22"/>
          <w:szCs w:val="22"/>
          <w:lang w:eastAsia="en-GB"/>
        </w:rPr>
        <w:id w:val="1202288281"/>
        <w:docPartObj>
          <w:docPartGallery w:val="Table of Contents"/>
          <w:docPartUnique/>
        </w:docPartObj>
      </w:sdtPr>
      <w:sdtEndPr>
        <w:rPr>
          <w:rFonts w:ascii="Poppins" w:hAnsi="Poppins"/>
          <w:noProof/>
          <w:sz w:val="24"/>
        </w:rPr>
      </w:sdtEndPr>
      <w:sdtContent>
        <w:p w14:paraId="013D9C16" w14:textId="5DB8F9AC" w:rsidR="00FD07F5" w:rsidRDefault="00FD07F5" w:rsidP="00282058">
          <w:pPr>
            <w:pStyle w:val="TOCHeading"/>
            <w:jc w:val="left"/>
          </w:pPr>
          <w:r>
            <w:t>Contents</w:t>
          </w:r>
        </w:p>
        <w:p w14:paraId="462BB087" w14:textId="4BBB4CA7" w:rsidR="00A24EC7" w:rsidRDefault="00162865">
          <w:pPr>
            <w:pStyle w:val="TOC1"/>
            <w:rPr>
              <w:rFonts w:asciiTheme="minorHAnsi" w:eastAsiaTheme="minorEastAsia" w:hAnsiTheme="minorHAnsi" w:cstheme="minorBidi"/>
              <w:noProof/>
              <w:kern w:val="2"/>
              <w:szCs w:val="24"/>
              <w14:ligatures w14:val="standardContextual"/>
            </w:rPr>
          </w:pPr>
          <w:r>
            <w:fldChar w:fldCharType="begin"/>
          </w:r>
          <w:r>
            <w:instrText xml:space="preserve"> TOC \o "3-3" \h \z \t "Heading 1,1,Heading 2,2" </w:instrText>
          </w:r>
          <w:r>
            <w:fldChar w:fldCharType="separate"/>
          </w:r>
          <w:hyperlink w:anchor="_Toc243672687" w:history="1">
            <w:r w:rsidR="00A24EC7" w:rsidRPr="005F6EDC">
              <w:rPr>
                <w:rStyle w:val="Hyperlink"/>
                <w:noProof/>
              </w:rPr>
              <w:t>Introduction</w:t>
            </w:r>
            <w:r w:rsidR="00A24EC7">
              <w:rPr>
                <w:noProof/>
                <w:webHidden/>
              </w:rPr>
              <w:tab/>
            </w:r>
            <w:r w:rsidR="00A24EC7">
              <w:rPr>
                <w:noProof/>
                <w:webHidden/>
              </w:rPr>
              <w:fldChar w:fldCharType="begin"/>
            </w:r>
            <w:r w:rsidR="00A24EC7">
              <w:rPr>
                <w:noProof/>
                <w:webHidden/>
              </w:rPr>
              <w:instrText xml:space="preserve"> PAGEREF _Toc243672687 \h </w:instrText>
            </w:r>
            <w:r w:rsidR="00A24EC7">
              <w:rPr>
                <w:noProof/>
                <w:webHidden/>
              </w:rPr>
            </w:r>
            <w:r w:rsidR="00A24EC7">
              <w:rPr>
                <w:noProof/>
                <w:webHidden/>
              </w:rPr>
              <w:fldChar w:fldCharType="separate"/>
            </w:r>
            <w:r w:rsidR="00A24EC7">
              <w:rPr>
                <w:noProof/>
                <w:webHidden/>
              </w:rPr>
              <w:t>4</w:t>
            </w:r>
            <w:r w:rsidR="00A24EC7">
              <w:rPr>
                <w:noProof/>
                <w:webHidden/>
              </w:rPr>
              <w:fldChar w:fldCharType="end"/>
            </w:r>
          </w:hyperlink>
        </w:p>
        <w:p w14:paraId="152014C5" w14:textId="062B3179" w:rsidR="00A24EC7" w:rsidRDefault="00A24EC7">
          <w:pPr>
            <w:pStyle w:val="TOC1"/>
            <w:rPr>
              <w:rFonts w:asciiTheme="minorHAnsi" w:eastAsiaTheme="minorEastAsia" w:hAnsiTheme="minorHAnsi" w:cstheme="minorBidi"/>
              <w:noProof/>
              <w:kern w:val="2"/>
              <w:szCs w:val="24"/>
              <w14:ligatures w14:val="standardContextual"/>
            </w:rPr>
          </w:pPr>
          <w:hyperlink w:anchor="_Toc243672688" w:history="1">
            <w:r w:rsidRPr="005F6EDC">
              <w:rPr>
                <w:rStyle w:val="Hyperlink"/>
                <w:noProof/>
              </w:rPr>
              <w:t>Techniques to enable effective PDR conversations</w:t>
            </w:r>
            <w:r>
              <w:rPr>
                <w:noProof/>
                <w:webHidden/>
              </w:rPr>
              <w:tab/>
            </w:r>
            <w:r>
              <w:rPr>
                <w:noProof/>
                <w:webHidden/>
              </w:rPr>
              <w:fldChar w:fldCharType="begin"/>
            </w:r>
            <w:r>
              <w:rPr>
                <w:noProof/>
                <w:webHidden/>
              </w:rPr>
              <w:instrText xml:space="preserve"> PAGEREF _Toc243672688 \h </w:instrText>
            </w:r>
            <w:r>
              <w:rPr>
                <w:noProof/>
                <w:webHidden/>
              </w:rPr>
            </w:r>
            <w:r>
              <w:rPr>
                <w:noProof/>
                <w:webHidden/>
              </w:rPr>
              <w:fldChar w:fldCharType="separate"/>
            </w:r>
            <w:r>
              <w:rPr>
                <w:noProof/>
                <w:webHidden/>
              </w:rPr>
              <w:t>4</w:t>
            </w:r>
            <w:r>
              <w:rPr>
                <w:noProof/>
                <w:webHidden/>
              </w:rPr>
              <w:fldChar w:fldCharType="end"/>
            </w:r>
          </w:hyperlink>
        </w:p>
        <w:p w14:paraId="0AC9885C" w14:textId="554FB39D"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689" w:history="1">
            <w:r w:rsidRPr="005F6EDC">
              <w:rPr>
                <w:rStyle w:val="Hyperlink"/>
                <w:noProof/>
              </w:rPr>
              <w:t>Effective listening</w:t>
            </w:r>
            <w:r>
              <w:rPr>
                <w:noProof/>
                <w:webHidden/>
              </w:rPr>
              <w:tab/>
            </w:r>
            <w:r>
              <w:rPr>
                <w:noProof/>
                <w:webHidden/>
              </w:rPr>
              <w:fldChar w:fldCharType="begin"/>
            </w:r>
            <w:r>
              <w:rPr>
                <w:noProof/>
                <w:webHidden/>
              </w:rPr>
              <w:instrText xml:space="preserve"> PAGEREF _Toc243672689 \h </w:instrText>
            </w:r>
            <w:r>
              <w:rPr>
                <w:noProof/>
                <w:webHidden/>
              </w:rPr>
            </w:r>
            <w:r>
              <w:rPr>
                <w:noProof/>
                <w:webHidden/>
              </w:rPr>
              <w:fldChar w:fldCharType="separate"/>
            </w:r>
            <w:r>
              <w:rPr>
                <w:noProof/>
                <w:webHidden/>
              </w:rPr>
              <w:t>4</w:t>
            </w:r>
            <w:r>
              <w:rPr>
                <w:noProof/>
                <w:webHidden/>
              </w:rPr>
              <w:fldChar w:fldCharType="end"/>
            </w:r>
          </w:hyperlink>
        </w:p>
        <w:p w14:paraId="7080ED23" w14:textId="3DCD0922"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690" w:history="1">
            <w:r w:rsidRPr="005F6EDC">
              <w:rPr>
                <w:rStyle w:val="Hyperlink"/>
                <w:noProof/>
              </w:rPr>
              <w:t>How to handle challenging conversations</w:t>
            </w:r>
            <w:r>
              <w:rPr>
                <w:noProof/>
                <w:webHidden/>
              </w:rPr>
              <w:tab/>
            </w:r>
            <w:r>
              <w:rPr>
                <w:noProof/>
                <w:webHidden/>
              </w:rPr>
              <w:fldChar w:fldCharType="begin"/>
            </w:r>
            <w:r>
              <w:rPr>
                <w:noProof/>
                <w:webHidden/>
              </w:rPr>
              <w:instrText xml:space="preserve"> PAGEREF _Toc243672690 \h </w:instrText>
            </w:r>
            <w:r>
              <w:rPr>
                <w:noProof/>
                <w:webHidden/>
              </w:rPr>
            </w:r>
            <w:r>
              <w:rPr>
                <w:noProof/>
                <w:webHidden/>
              </w:rPr>
              <w:fldChar w:fldCharType="separate"/>
            </w:r>
            <w:r>
              <w:rPr>
                <w:noProof/>
                <w:webHidden/>
              </w:rPr>
              <w:t>5</w:t>
            </w:r>
            <w:r>
              <w:rPr>
                <w:noProof/>
                <w:webHidden/>
              </w:rPr>
              <w:fldChar w:fldCharType="end"/>
            </w:r>
          </w:hyperlink>
        </w:p>
        <w:p w14:paraId="1D164F01" w14:textId="369C2AAE" w:rsidR="00A24EC7" w:rsidRDefault="00A24EC7">
          <w:pPr>
            <w:pStyle w:val="TOC1"/>
            <w:rPr>
              <w:rFonts w:asciiTheme="minorHAnsi" w:eastAsiaTheme="minorEastAsia" w:hAnsiTheme="minorHAnsi" w:cstheme="minorBidi"/>
              <w:noProof/>
              <w:kern w:val="2"/>
              <w:szCs w:val="24"/>
              <w14:ligatures w14:val="standardContextual"/>
            </w:rPr>
          </w:pPr>
          <w:hyperlink w:anchor="_Toc243672691" w:history="1">
            <w:r w:rsidRPr="005F6EDC">
              <w:rPr>
                <w:rStyle w:val="Hyperlink"/>
                <w:noProof/>
              </w:rPr>
              <w:t>Objectives</w:t>
            </w:r>
            <w:r>
              <w:rPr>
                <w:noProof/>
                <w:webHidden/>
              </w:rPr>
              <w:tab/>
            </w:r>
            <w:r>
              <w:rPr>
                <w:noProof/>
                <w:webHidden/>
              </w:rPr>
              <w:fldChar w:fldCharType="begin"/>
            </w:r>
            <w:r>
              <w:rPr>
                <w:noProof/>
                <w:webHidden/>
              </w:rPr>
              <w:instrText xml:space="preserve"> PAGEREF _Toc243672691 \h </w:instrText>
            </w:r>
            <w:r>
              <w:rPr>
                <w:noProof/>
                <w:webHidden/>
              </w:rPr>
            </w:r>
            <w:r>
              <w:rPr>
                <w:noProof/>
                <w:webHidden/>
              </w:rPr>
              <w:fldChar w:fldCharType="separate"/>
            </w:r>
            <w:r>
              <w:rPr>
                <w:noProof/>
                <w:webHidden/>
              </w:rPr>
              <w:t>5</w:t>
            </w:r>
            <w:r>
              <w:rPr>
                <w:noProof/>
                <w:webHidden/>
              </w:rPr>
              <w:fldChar w:fldCharType="end"/>
            </w:r>
          </w:hyperlink>
        </w:p>
        <w:p w14:paraId="7BE1936E" w14:textId="41DA4D91"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692" w:history="1">
            <w:r w:rsidRPr="005F6EDC">
              <w:rPr>
                <w:rStyle w:val="Hyperlink"/>
                <w:noProof/>
              </w:rPr>
              <w:t>Reviewing objectives</w:t>
            </w:r>
            <w:r>
              <w:rPr>
                <w:noProof/>
                <w:webHidden/>
              </w:rPr>
              <w:tab/>
            </w:r>
            <w:r>
              <w:rPr>
                <w:noProof/>
                <w:webHidden/>
              </w:rPr>
              <w:fldChar w:fldCharType="begin"/>
            </w:r>
            <w:r>
              <w:rPr>
                <w:noProof/>
                <w:webHidden/>
              </w:rPr>
              <w:instrText xml:space="preserve"> PAGEREF _Toc243672692 \h </w:instrText>
            </w:r>
            <w:r>
              <w:rPr>
                <w:noProof/>
                <w:webHidden/>
              </w:rPr>
            </w:r>
            <w:r>
              <w:rPr>
                <w:noProof/>
                <w:webHidden/>
              </w:rPr>
              <w:fldChar w:fldCharType="separate"/>
            </w:r>
            <w:r>
              <w:rPr>
                <w:noProof/>
                <w:webHidden/>
              </w:rPr>
              <w:t>5</w:t>
            </w:r>
            <w:r>
              <w:rPr>
                <w:noProof/>
                <w:webHidden/>
              </w:rPr>
              <w:fldChar w:fldCharType="end"/>
            </w:r>
          </w:hyperlink>
        </w:p>
        <w:p w14:paraId="17E1DA66" w14:textId="69E51E43"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693" w:history="1">
            <w:r w:rsidRPr="005F6EDC">
              <w:rPr>
                <w:rStyle w:val="Hyperlink"/>
                <w:noProof/>
              </w:rPr>
              <w:t>Drafting objectives</w:t>
            </w:r>
            <w:r>
              <w:rPr>
                <w:noProof/>
                <w:webHidden/>
              </w:rPr>
              <w:tab/>
            </w:r>
            <w:r>
              <w:rPr>
                <w:noProof/>
                <w:webHidden/>
              </w:rPr>
              <w:fldChar w:fldCharType="begin"/>
            </w:r>
            <w:r>
              <w:rPr>
                <w:noProof/>
                <w:webHidden/>
              </w:rPr>
              <w:instrText xml:space="preserve"> PAGEREF _Toc243672693 \h </w:instrText>
            </w:r>
            <w:r>
              <w:rPr>
                <w:noProof/>
                <w:webHidden/>
              </w:rPr>
            </w:r>
            <w:r>
              <w:rPr>
                <w:noProof/>
                <w:webHidden/>
              </w:rPr>
              <w:fldChar w:fldCharType="separate"/>
            </w:r>
            <w:r>
              <w:rPr>
                <w:noProof/>
                <w:webHidden/>
              </w:rPr>
              <w:t>5</w:t>
            </w:r>
            <w:r>
              <w:rPr>
                <w:noProof/>
                <w:webHidden/>
              </w:rPr>
              <w:fldChar w:fldCharType="end"/>
            </w:r>
          </w:hyperlink>
        </w:p>
        <w:p w14:paraId="4E844336" w14:textId="0A0CECEF"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694" w:history="1">
            <w:r w:rsidRPr="005F6EDC">
              <w:rPr>
                <w:rStyle w:val="Hyperlink"/>
                <w:noProof/>
              </w:rPr>
              <w:t>Examples of SMART objectives</w:t>
            </w:r>
            <w:r>
              <w:rPr>
                <w:noProof/>
                <w:webHidden/>
              </w:rPr>
              <w:tab/>
            </w:r>
            <w:r>
              <w:rPr>
                <w:noProof/>
                <w:webHidden/>
              </w:rPr>
              <w:fldChar w:fldCharType="begin"/>
            </w:r>
            <w:r>
              <w:rPr>
                <w:noProof/>
                <w:webHidden/>
              </w:rPr>
              <w:instrText xml:space="preserve"> PAGEREF _Toc243672694 \h </w:instrText>
            </w:r>
            <w:r>
              <w:rPr>
                <w:noProof/>
                <w:webHidden/>
              </w:rPr>
            </w:r>
            <w:r>
              <w:rPr>
                <w:noProof/>
                <w:webHidden/>
              </w:rPr>
              <w:fldChar w:fldCharType="separate"/>
            </w:r>
            <w:r>
              <w:rPr>
                <w:noProof/>
                <w:webHidden/>
              </w:rPr>
              <w:t>7</w:t>
            </w:r>
            <w:r>
              <w:rPr>
                <w:noProof/>
                <w:webHidden/>
              </w:rPr>
              <w:fldChar w:fldCharType="end"/>
            </w:r>
          </w:hyperlink>
        </w:p>
        <w:p w14:paraId="43134562" w14:textId="311662A1" w:rsidR="00A24EC7" w:rsidRDefault="00A24EC7">
          <w:pPr>
            <w:pStyle w:val="TOC3"/>
            <w:tabs>
              <w:tab w:val="right" w:leader="dot" w:pos="9458"/>
            </w:tabs>
            <w:rPr>
              <w:rFonts w:asciiTheme="minorHAnsi" w:eastAsiaTheme="minorEastAsia" w:hAnsiTheme="minorHAnsi" w:cstheme="minorBidi"/>
              <w:noProof/>
              <w:kern w:val="2"/>
              <w:szCs w:val="24"/>
              <w14:ligatures w14:val="standardContextual"/>
            </w:rPr>
          </w:pPr>
          <w:hyperlink w:anchor="_Toc243672695" w:history="1">
            <w:r w:rsidRPr="005F6EDC">
              <w:rPr>
                <w:rStyle w:val="Hyperlink"/>
                <w:noProof/>
              </w:rPr>
              <w:t>Professional Services roles examples:</w:t>
            </w:r>
            <w:r>
              <w:rPr>
                <w:noProof/>
                <w:webHidden/>
              </w:rPr>
              <w:tab/>
            </w:r>
            <w:r>
              <w:rPr>
                <w:noProof/>
                <w:webHidden/>
              </w:rPr>
              <w:fldChar w:fldCharType="begin"/>
            </w:r>
            <w:r>
              <w:rPr>
                <w:noProof/>
                <w:webHidden/>
              </w:rPr>
              <w:instrText xml:space="preserve"> PAGEREF _Toc243672695 \h </w:instrText>
            </w:r>
            <w:r>
              <w:rPr>
                <w:noProof/>
                <w:webHidden/>
              </w:rPr>
            </w:r>
            <w:r>
              <w:rPr>
                <w:noProof/>
                <w:webHidden/>
              </w:rPr>
              <w:fldChar w:fldCharType="separate"/>
            </w:r>
            <w:r>
              <w:rPr>
                <w:noProof/>
                <w:webHidden/>
              </w:rPr>
              <w:t>7</w:t>
            </w:r>
            <w:r>
              <w:rPr>
                <w:noProof/>
                <w:webHidden/>
              </w:rPr>
              <w:fldChar w:fldCharType="end"/>
            </w:r>
          </w:hyperlink>
        </w:p>
        <w:p w14:paraId="5559A77A" w14:textId="225ABA28" w:rsidR="00A24EC7" w:rsidRDefault="00A24EC7">
          <w:pPr>
            <w:pStyle w:val="TOC3"/>
            <w:tabs>
              <w:tab w:val="right" w:leader="dot" w:pos="9458"/>
            </w:tabs>
            <w:rPr>
              <w:rFonts w:asciiTheme="minorHAnsi" w:eastAsiaTheme="minorEastAsia" w:hAnsiTheme="minorHAnsi" w:cstheme="minorBidi"/>
              <w:noProof/>
              <w:kern w:val="2"/>
              <w:szCs w:val="24"/>
              <w14:ligatures w14:val="standardContextual"/>
            </w:rPr>
          </w:pPr>
          <w:hyperlink w:anchor="_Toc243672696" w:history="1">
            <w:r w:rsidRPr="005F6EDC">
              <w:rPr>
                <w:rStyle w:val="Hyperlink"/>
                <w:noProof/>
              </w:rPr>
              <w:t>Academic and research roles examples:</w:t>
            </w:r>
            <w:r>
              <w:rPr>
                <w:noProof/>
                <w:webHidden/>
              </w:rPr>
              <w:tab/>
            </w:r>
            <w:r>
              <w:rPr>
                <w:noProof/>
                <w:webHidden/>
              </w:rPr>
              <w:fldChar w:fldCharType="begin"/>
            </w:r>
            <w:r>
              <w:rPr>
                <w:noProof/>
                <w:webHidden/>
              </w:rPr>
              <w:instrText xml:space="preserve"> PAGEREF _Toc243672696 \h </w:instrText>
            </w:r>
            <w:r>
              <w:rPr>
                <w:noProof/>
                <w:webHidden/>
              </w:rPr>
            </w:r>
            <w:r>
              <w:rPr>
                <w:noProof/>
                <w:webHidden/>
              </w:rPr>
              <w:fldChar w:fldCharType="separate"/>
            </w:r>
            <w:r>
              <w:rPr>
                <w:noProof/>
                <w:webHidden/>
              </w:rPr>
              <w:t>8</w:t>
            </w:r>
            <w:r>
              <w:rPr>
                <w:noProof/>
                <w:webHidden/>
              </w:rPr>
              <w:fldChar w:fldCharType="end"/>
            </w:r>
          </w:hyperlink>
        </w:p>
        <w:p w14:paraId="6B7ADC38" w14:textId="7535EB57" w:rsidR="00A24EC7" w:rsidRDefault="00A24EC7">
          <w:pPr>
            <w:pStyle w:val="TOC1"/>
            <w:rPr>
              <w:rFonts w:asciiTheme="minorHAnsi" w:eastAsiaTheme="minorEastAsia" w:hAnsiTheme="minorHAnsi" w:cstheme="minorBidi"/>
              <w:noProof/>
              <w:kern w:val="2"/>
              <w:szCs w:val="24"/>
              <w14:ligatures w14:val="standardContextual"/>
            </w:rPr>
          </w:pPr>
          <w:hyperlink w:anchor="_Toc243672697" w:history="1">
            <w:r w:rsidRPr="005F6EDC">
              <w:rPr>
                <w:rStyle w:val="Hyperlink"/>
                <w:noProof/>
              </w:rPr>
              <w:t>Planning and prioritising development needs</w:t>
            </w:r>
            <w:r>
              <w:rPr>
                <w:noProof/>
                <w:webHidden/>
              </w:rPr>
              <w:tab/>
            </w:r>
            <w:r>
              <w:rPr>
                <w:noProof/>
                <w:webHidden/>
              </w:rPr>
              <w:fldChar w:fldCharType="begin"/>
            </w:r>
            <w:r>
              <w:rPr>
                <w:noProof/>
                <w:webHidden/>
              </w:rPr>
              <w:instrText xml:space="preserve"> PAGEREF _Toc243672697 \h </w:instrText>
            </w:r>
            <w:r>
              <w:rPr>
                <w:noProof/>
                <w:webHidden/>
              </w:rPr>
            </w:r>
            <w:r>
              <w:rPr>
                <w:noProof/>
                <w:webHidden/>
              </w:rPr>
              <w:fldChar w:fldCharType="separate"/>
            </w:r>
            <w:r>
              <w:rPr>
                <w:noProof/>
                <w:webHidden/>
              </w:rPr>
              <w:t>8</w:t>
            </w:r>
            <w:r>
              <w:rPr>
                <w:noProof/>
                <w:webHidden/>
              </w:rPr>
              <w:fldChar w:fldCharType="end"/>
            </w:r>
          </w:hyperlink>
        </w:p>
        <w:p w14:paraId="635F3592" w14:textId="7930BCF2"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698" w:history="1">
            <w:r w:rsidRPr="005F6EDC">
              <w:rPr>
                <w:rStyle w:val="Hyperlink"/>
                <w:noProof/>
              </w:rPr>
              <w:t>Why is development important?</w:t>
            </w:r>
            <w:r>
              <w:rPr>
                <w:noProof/>
                <w:webHidden/>
              </w:rPr>
              <w:tab/>
            </w:r>
            <w:r>
              <w:rPr>
                <w:noProof/>
                <w:webHidden/>
              </w:rPr>
              <w:fldChar w:fldCharType="begin"/>
            </w:r>
            <w:r>
              <w:rPr>
                <w:noProof/>
                <w:webHidden/>
              </w:rPr>
              <w:instrText xml:space="preserve"> PAGEREF _Toc243672698 \h </w:instrText>
            </w:r>
            <w:r>
              <w:rPr>
                <w:noProof/>
                <w:webHidden/>
              </w:rPr>
            </w:r>
            <w:r>
              <w:rPr>
                <w:noProof/>
                <w:webHidden/>
              </w:rPr>
              <w:fldChar w:fldCharType="separate"/>
            </w:r>
            <w:r>
              <w:rPr>
                <w:noProof/>
                <w:webHidden/>
              </w:rPr>
              <w:t>8</w:t>
            </w:r>
            <w:r>
              <w:rPr>
                <w:noProof/>
                <w:webHidden/>
              </w:rPr>
              <w:fldChar w:fldCharType="end"/>
            </w:r>
          </w:hyperlink>
        </w:p>
        <w:p w14:paraId="56970B2A" w14:textId="32A5BAA5"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699" w:history="1">
            <w:r w:rsidRPr="005F6EDC">
              <w:rPr>
                <w:rStyle w:val="Hyperlink"/>
                <w:noProof/>
              </w:rPr>
              <w:t>Whose responsibility is it to make development happen?</w:t>
            </w:r>
            <w:r>
              <w:rPr>
                <w:noProof/>
                <w:webHidden/>
              </w:rPr>
              <w:tab/>
            </w:r>
            <w:r>
              <w:rPr>
                <w:noProof/>
                <w:webHidden/>
              </w:rPr>
              <w:fldChar w:fldCharType="begin"/>
            </w:r>
            <w:r>
              <w:rPr>
                <w:noProof/>
                <w:webHidden/>
              </w:rPr>
              <w:instrText xml:space="preserve"> PAGEREF _Toc243672699 \h </w:instrText>
            </w:r>
            <w:r>
              <w:rPr>
                <w:noProof/>
                <w:webHidden/>
              </w:rPr>
            </w:r>
            <w:r>
              <w:rPr>
                <w:noProof/>
                <w:webHidden/>
              </w:rPr>
              <w:fldChar w:fldCharType="separate"/>
            </w:r>
            <w:r>
              <w:rPr>
                <w:noProof/>
                <w:webHidden/>
              </w:rPr>
              <w:t>9</w:t>
            </w:r>
            <w:r>
              <w:rPr>
                <w:noProof/>
                <w:webHidden/>
              </w:rPr>
              <w:fldChar w:fldCharType="end"/>
            </w:r>
          </w:hyperlink>
        </w:p>
        <w:p w14:paraId="7B941E06" w14:textId="6C12097F"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700" w:history="1">
            <w:r w:rsidRPr="005F6EDC">
              <w:rPr>
                <w:rStyle w:val="Hyperlink"/>
                <w:noProof/>
              </w:rPr>
              <w:t>Planning development</w:t>
            </w:r>
            <w:r>
              <w:rPr>
                <w:noProof/>
                <w:webHidden/>
              </w:rPr>
              <w:tab/>
            </w:r>
            <w:r>
              <w:rPr>
                <w:noProof/>
                <w:webHidden/>
              </w:rPr>
              <w:fldChar w:fldCharType="begin"/>
            </w:r>
            <w:r>
              <w:rPr>
                <w:noProof/>
                <w:webHidden/>
              </w:rPr>
              <w:instrText xml:space="preserve"> PAGEREF _Toc243672700 \h </w:instrText>
            </w:r>
            <w:r>
              <w:rPr>
                <w:noProof/>
                <w:webHidden/>
              </w:rPr>
            </w:r>
            <w:r>
              <w:rPr>
                <w:noProof/>
                <w:webHidden/>
              </w:rPr>
              <w:fldChar w:fldCharType="separate"/>
            </w:r>
            <w:r>
              <w:rPr>
                <w:noProof/>
                <w:webHidden/>
              </w:rPr>
              <w:t>9</w:t>
            </w:r>
            <w:r>
              <w:rPr>
                <w:noProof/>
                <w:webHidden/>
              </w:rPr>
              <w:fldChar w:fldCharType="end"/>
            </w:r>
          </w:hyperlink>
        </w:p>
        <w:p w14:paraId="7C50CF3A" w14:textId="14EC601F" w:rsidR="00A24EC7" w:rsidRDefault="00A24EC7">
          <w:pPr>
            <w:pStyle w:val="TOC3"/>
            <w:tabs>
              <w:tab w:val="right" w:leader="dot" w:pos="9458"/>
            </w:tabs>
            <w:rPr>
              <w:rFonts w:asciiTheme="minorHAnsi" w:eastAsiaTheme="minorEastAsia" w:hAnsiTheme="minorHAnsi" w:cstheme="minorBidi"/>
              <w:noProof/>
              <w:kern w:val="2"/>
              <w:szCs w:val="24"/>
              <w14:ligatures w14:val="standardContextual"/>
            </w:rPr>
          </w:pPr>
          <w:hyperlink w:anchor="_Toc243672701" w:history="1">
            <w:r w:rsidRPr="005F6EDC">
              <w:rPr>
                <w:rStyle w:val="Hyperlink"/>
                <w:noProof/>
              </w:rPr>
              <w:t>Identify your development needs</w:t>
            </w:r>
            <w:r>
              <w:rPr>
                <w:noProof/>
                <w:webHidden/>
              </w:rPr>
              <w:tab/>
            </w:r>
            <w:r>
              <w:rPr>
                <w:noProof/>
                <w:webHidden/>
              </w:rPr>
              <w:fldChar w:fldCharType="begin"/>
            </w:r>
            <w:r>
              <w:rPr>
                <w:noProof/>
                <w:webHidden/>
              </w:rPr>
              <w:instrText xml:space="preserve"> PAGEREF _Toc243672701 \h </w:instrText>
            </w:r>
            <w:r>
              <w:rPr>
                <w:noProof/>
                <w:webHidden/>
              </w:rPr>
            </w:r>
            <w:r>
              <w:rPr>
                <w:noProof/>
                <w:webHidden/>
              </w:rPr>
              <w:fldChar w:fldCharType="separate"/>
            </w:r>
            <w:r>
              <w:rPr>
                <w:noProof/>
                <w:webHidden/>
              </w:rPr>
              <w:t>10</w:t>
            </w:r>
            <w:r>
              <w:rPr>
                <w:noProof/>
                <w:webHidden/>
              </w:rPr>
              <w:fldChar w:fldCharType="end"/>
            </w:r>
          </w:hyperlink>
        </w:p>
        <w:p w14:paraId="432AD86F" w14:textId="16508190" w:rsidR="00A24EC7" w:rsidRDefault="00A24EC7">
          <w:pPr>
            <w:pStyle w:val="TOC3"/>
            <w:tabs>
              <w:tab w:val="right" w:leader="dot" w:pos="9458"/>
            </w:tabs>
            <w:rPr>
              <w:rFonts w:asciiTheme="minorHAnsi" w:eastAsiaTheme="minorEastAsia" w:hAnsiTheme="minorHAnsi" w:cstheme="minorBidi"/>
              <w:noProof/>
              <w:kern w:val="2"/>
              <w:szCs w:val="24"/>
              <w14:ligatures w14:val="standardContextual"/>
            </w:rPr>
          </w:pPr>
          <w:hyperlink w:anchor="_Toc243672702" w:history="1">
            <w:r w:rsidRPr="005F6EDC">
              <w:rPr>
                <w:rStyle w:val="Hyperlink"/>
                <w:noProof/>
              </w:rPr>
              <w:t>Explore</w:t>
            </w:r>
            <w:r>
              <w:rPr>
                <w:noProof/>
                <w:webHidden/>
              </w:rPr>
              <w:tab/>
            </w:r>
            <w:r>
              <w:rPr>
                <w:noProof/>
                <w:webHidden/>
              </w:rPr>
              <w:fldChar w:fldCharType="begin"/>
            </w:r>
            <w:r>
              <w:rPr>
                <w:noProof/>
                <w:webHidden/>
              </w:rPr>
              <w:instrText xml:space="preserve"> PAGEREF _Toc243672702 \h </w:instrText>
            </w:r>
            <w:r>
              <w:rPr>
                <w:noProof/>
                <w:webHidden/>
              </w:rPr>
            </w:r>
            <w:r>
              <w:rPr>
                <w:noProof/>
                <w:webHidden/>
              </w:rPr>
              <w:fldChar w:fldCharType="separate"/>
            </w:r>
            <w:r>
              <w:rPr>
                <w:noProof/>
                <w:webHidden/>
              </w:rPr>
              <w:t>10</w:t>
            </w:r>
            <w:r>
              <w:rPr>
                <w:noProof/>
                <w:webHidden/>
              </w:rPr>
              <w:fldChar w:fldCharType="end"/>
            </w:r>
          </w:hyperlink>
        </w:p>
        <w:p w14:paraId="5DBDF79C" w14:textId="44EDD944" w:rsidR="00A24EC7" w:rsidRDefault="00A24EC7">
          <w:pPr>
            <w:pStyle w:val="TOC3"/>
            <w:tabs>
              <w:tab w:val="right" w:leader="dot" w:pos="9458"/>
            </w:tabs>
            <w:rPr>
              <w:rFonts w:asciiTheme="minorHAnsi" w:eastAsiaTheme="minorEastAsia" w:hAnsiTheme="minorHAnsi" w:cstheme="minorBidi"/>
              <w:noProof/>
              <w:kern w:val="2"/>
              <w:szCs w:val="24"/>
              <w14:ligatures w14:val="standardContextual"/>
            </w:rPr>
          </w:pPr>
          <w:hyperlink w:anchor="_Toc243672703" w:history="1">
            <w:r w:rsidRPr="005F6EDC">
              <w:rPr>
                <w:rStyle w:val="Hyperlink"/>
                <w:noProof/>
              </w:rPr>
              <w:t>Plan &amp; Review</w:t>
            </w:r>
            <w:r>
              <w:rPr>
                <w:noProof/>
                <w:webHidden/>
              </w:rPr>
              <w:tab/>
            </w:r>
            <w:r>
              <w:rPr>
                <w:noProof/>
                <w:webHidden/>
              </w:rPr>
              <w:fldChar w:fldCharType="begin"/>
            </w:r>
            <w:r>
              <w:rPr>
                <w:noProof/>
                <w:webHidden/>
              </w:rPr>
              <w:instrText xml:space="preserve"> PAGEREF _Toc243672703 \h </w:instrText>
            </w:r>
            <w:r>
              <w:rPr>
                <w:noProof/>
                <w:webHidden/>
              </w:rPr>
            </w:r>
            <w:r>
              <w:rPr>
                <w:noProof/>
                <w:webHidden/>
              </w:rPr>
              <w:fldChar w:fldCharType="separate"/>
            </w:r>
            <w:r>
              <w:rPr>
                <w:noProof/>
                <w:webHidden/>
              </w:rPr>
              <w:t>11</w:t>
            </w:r>
            <w:r>
              <w:rPr>
                <w:noProof/>
                <w:webHidden/>
              </w:rPr>
              <w:fldChar w:fldCharType="end"/>
            </w:r>
          </w:hyperlink>
        </w:p>
        <w:p w14:paraId="5BD0FAFB" w14:textId="7AD1619B"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704" w:history="1">
            <w:r w:rsidRPr="005F6EDC">
              <w:rPr>
                <w:rStyle w:val="Hyperlink"/>
                <w:noProof/>
              </w:rPr>
              <w:t>Specific development for colleagues on academic contracts</w:t>
            </w:r>
            <w:r>
              <w:rPr>
                <w:noProof/>
                <w:webHidden/>
              </w:rPr>
              <w:tab/>
            </w:r>
            <w:r>
              <w:rPr>
                <w:noProof/>
                <w:webHidden/>
              </w:rPr>
              <w:fldChar w:fldCharType="begin"/>
            </w:r>
            <w:r>
              <w:rPr>
                <w:noProof/>
                <w:webHidden/>
              </w:rPr>
              <w:instrText xml:space="preserve"> PAGEREF _Toc243672704 \h </w:instrText>
            </w:r>
            <w:r>
              <w:rPr>
                <w:noProof/>
                <w:webHidden/>
              </w:rPr>
            </w:r>
            <w:r>
              <w:rPr>
                <w:noProof/>
                <w:webHidden/>
              </w:rPr>
              <w:fldChar w:fldCharType="separate"/>
            </w:r>
            <w:r>
              <w:rPr>
                <w:noProof/>
                <w:webHidden/>
              </w:rPr>
              <w:t>12</w:t>
            </w:r>
            <w:r>
              <w:rPr>
                <w:noProof/>
                <w:webHidden/>
              </w:rPr>
              <w:fldChar w:fldCharType="end"/>
            </w:r>
          </w:hyperlink>
        </w:p>
        <w:p w14:paraId="7B394AD1" w14:textId="3B96DAF0" w:rsidR="00A24EC7" w:rsidRDefault="00A24EC7">
          <w:pPr>
            <w:pStyle w:val="TOC2"/>
            <w:tabs>
              <w:tab w:val="right" w:leader="dot" w:pos="9458"/>
            </w:tabs>
            <w:rPr>
              <w:rFonts w:asciiTheme="minorHAnsi" w:eastAsiaTheme="minorEastAsia" w:hAnsiTheme="minorHAnsi" w:cstheme="minorBidi"/>
              <w:noProof/>
              <w:kern w:val="2"/>
              <w:szCs w:val="24"/>
              <w14:ligatures w14:val="standardContextual"/>
            </w:rPr>
          </w:pPr>
          <w:hyperlink w:anchor="_Toc243672705" w:history="1">
            <w:r w:rsidRPr="005F6EDC">
              <w:rPr>
                <w:rStyle w:val="Hyperlink"/>
                <w:noProof/>
              </w:rPr>
              <w:t>Specific development for colleagues on research contracts</w:t>
            </w:r>
            <w:r>
              <w:rPr>
                <w:noProof/>
                <w:webHidden/>
              </w:rPr>
              <w:tab/>
            </w:r>
            <w:r>
              <w:rPr>
                <w:noProof/>
                <w:webHidden/>
              </w:rPr>
              <w:fldChar w:fldCharType="begin"/>
            </w:r>
            <w:r>
              <w:rPr>
                <w:noProof/>
                <w:webHidden/>
              </w:rPr>
              <w:instrText xml:space="preserve"> PAGEREF _Toc243672705 \h </w:instrText>
            </w:r>
            <w:r>
              <w:rPr>
                <w:noProof/>
                <w:webHidden/>
              </w:rPr>
            </w:r>
            <w:r>
              <w:rPr>
                <w:noProof/>
                <w:webHidden/>
              </w:rPr>
              <w:fldChar w:fldCharType="separate"/>
            </w:r>
            <w:r>
              <w:rPr>
                <w:noProof/>
                <w:webHidden/>
              </w:rPr>
              <w:t>12</w:t>
            </w:r>
            <w:r>
              <w:rPr>
                <w:noProof/>
                <w:webHidden/>
              </w:rPr>
              <w:fldChar w:fldCharType="end"/>
            </w:r>
          </w:hyperlink>
        </w:p>
        <w:p w14:paraId="5FF839BF" w14:textId="09865178" w:rsidR="00A24EC7" w:rsidRDefault="00A24EC7">
          <w:pPr>
            <w:pStyle w:val="TOC1"/>
            <w:rPr>
              <w:rFonts w:asciiTheme="minorHAnsi" w:eastAsiaTheme="minorEastAsia" w:hAnsiTheme="minorHAnsi" w:cstheme="minorBidi"/>
              <w:noProof/>
              <w:kern w:val="2"/>
              <w:szCs w:val="24"/>
              <w14:ligatures w14:val="standardContextual"/>
            </w:rPr>
          </w:pPr>
          <w:hyperlink w:anchor="_Toc243672706" w:history="1">
            <w:r w:rsidRPr="005F6EDC">
              <w:rPr>
                <w:rStyle w:val="Hyperlink"/>
                <w:noProof/>
              </w:rPr>
              <w:t>Career planning conversations</w:t>
            </w:r>
            <w:r>
              <w:rPr>
                <w:noProof/>
                <w:webHidden/>
              </w:rPr>
              <w:tab/>
            </w:r>
            <w:r>
              <w:rPr>
                <w:noProof/>
                <w:webHidden/>
              </w:rPr>
              <w:fldChar w:fldCharType="begin"/>
            </w:r>
            <w:r>
              <w:rPr>
                <w:noProof/>
                <w:webHidden/>
              </w:rPr>
              <w:instrText xml:space="preserve"> PAGEREF _Toc243672706 \h </w:instrText>
            </w:r>
            <w:r>
              <w:rPr>
                <w:noProof/>
                <w:webHidden/>
              </w:rPr>
            </w:r>
            <w:r>
              <w:rPr>
                <w:noProof/>
                <w:webHidden/>
              </w:rPr>
              <w:fldChar w:fldCharType="separate"/>
            </w:r>
            <w:r>
              <w:rPr>
                <w:noProof/>
                <w:webHidden/>
              </w:rPr>
              <w:t>13</w:t>
            </w:r>
            <w:r>
              <w:rPr>
                <w:noProof/>
                <w:webHidden/>
              </w:rPr>
              <w:fldChar w:fldCharType="end"/>
            </w:r>
          </w:hyperlink>
        </w:p>
        <w:p w14:paraId="50CC3E1C" w14:textId="15B6D89F" w:rsidR="00A24EC7" w:rsidRDefault="00A24EC7">
          <w:pPr>
            <w:pStyle w:val="TOC1"/>
            <w:rPr>
              <w:rFonts w:asciiTheme="minorHAnsi" w:eastAsiaTheme="minorEastAsia" w:hAnsiTheme="minorHAnsi" w:cstheme="minorBidi"/>
              <w:noProof/>
              <w:kern w:val="2"/>
              <w:szCs w:val="24"/>
              <w14:ligatures w14:val="standardContextual"/>
            </w:rPr>
          </w:pPr>
          <w:hyperlink w:anchor="_Toc243672707" w:history="1">
            <w:r w:rsidRPr="005F6EDC">
              <w:rPr>
                <w:rStyle w:val="Hyperlink"/>
                <w:noProof/>
              </w:rPr>
              <w:t>Further Resources</w:t>
            </w:r>
            <w:r>
              <w:rPr>
                <w:noProof/>
                <w:webHidden/>
              </w:rPr>
              <w:tab/>
            </w:r>
            <w:r>
              <w:rPr>
                <w:noProof/>
                <w:webHidden/>
              </w:rPr>
              <w:fldChar w:fldCharType="begin"/>
            </w:r>
            <w:r>
              <w:rPr>
                <w:noProof/>
                <w:webHidden/>
              </w:rPr>
              <w:instrText xml:space="preserve"> PAGEREF _Toc243672707 \h </w:instrText>
            </w:r>
            <w:r>
              <w:rPr>
                <w:noProof/>
                <w:webHidden/>
              </w:rPr>
            </w:r>
            <w:r>
              <w:rPr>
                <w:noProof/>
                <w:webHidden/>
              </w:rPr>
              <w:fldChar w:fldCharType="separate"/>
            </w:r>
            <w:r>
              <w:rPr>
                <w:noProof/>
                <w:webHidden/>
              </w:rPr>
              <w:t>14</w:t>
            </w:r>
            <w:r>
              <w:rPr>
                <w:noProof/>
                <w:webHidden/>
              </w:rPr>
              <w:fldChar w:fldCharType="end"/>
            </w:r>
          </w:hyperlink>
        </w:p>
        <w:p w14:paraId="46779D53" w14:textId="15418647" w:rsidR="00A24EC7" w:rsidRDefault="00A24EC7">
          <w:pPr>
            <w:pStyle w:val="TOC1"/>
            <w:rPr>
              <w:rFonts w:asciiTheme="minorHAnsi" w:eastAsiaTheme="minorEastAsia" w:hAnsiTheme="minorHAnsi" w:cstheme="minorBidi"/>
              <w:noProof/>
              <w:kern w:val="2"/>
              <w:szCs w:val="24"/>
              <w14:ligatures w14:val="standardContextual"/>
            </w:rPr>
          </w:pPr>
          <w:hyperlink w:anchor="_Toc243672708" w:history="1">
            <w:r w:rsidRPr="005F6EDC">
              <w:rPr>
                <w:rStyle w:val="Hyperlink"/>
                <w:noProof/>
              </w:rPr>
              <w:t>Appendix 1- SMART Objective Setting</w:t>
            </w:r>
            <w:r>
              <w:rPr>
                <w:noProof/>
                <w:webHidden/>
              </w:rPr>
              <w:tab/>
            </w:r>
            <w:r>
              <w:rPr>
                <w:noProof/>
                <w:webHidden/>
              </w:rPr>
              <w:fldChar w:fldCharType="begin"/>
            </w:r>
            <w:r>
              <w:rPr>
                <w:noProof/>
                <w:webHidden/>
              </w:rPr>
              <w:instrText xml:space="preserve"> PAGEREF _Toc243672708 \h </w:instrText>
            </w:r>
            <w:r>
              <w:rPr>
                <w:noProof/>
                <w:webHidden/>
              </w:rPr>
            </w:r>
            <w:r>
              <w:rPr>
                <w:noProof/>
                <w:webHidden/>
              </w:rPr>
              <w:fldChar w:fldCharType="separate"/>
            </w:r>
            <w:r>
              <w:rPr>
                <w:noProof/>
                <w:webHidden/>
              </w:rPr>
              <w:t>15</w:t>
            </w:r>
            <w:r>
              <w:rPr>
                <w:noProof/>
                <w:webHidden/>
              </w:rPr>
              <w:fldChar w:fldCharType="end"/>
            </w:r>
          </w:hyperlink>
        </w:p>
        <w:p w14:paraId="75DB5B3B" w14:textId="73C0AAF7" w:rsidR="00A24EC7" w:rsidRDefault="00A24EC7">
          <w:pPr>
            <w:pStyle w:val="TOC1"/>
            <w:rPr>
              <w:rFonts w:asciiTheme="minorHAnsi" w:eastAsiaTheme="minorEastAsia" w:hAnsiTheme="minorHAnsi" w:cstheme="minorBidi"/>
              <w:noProof/>
              <w:kern w:val="2"/>
              <w:szCs w:val="24"/>
              <w14:ligatures w14:val="standardContextual"/>
            </w:rPr>
          </w:pPr>
          <w:hyperlink w:anchor="_Toc243672709" w:history="1">
            <w:r w:rsidRPr="005F6EDC">
              <w:rPr>
                <w:rStyle w:val="Hyperlink"/>
                <w:noProof/>
              </w:rPr>
              <w:t>Appendix 2- PDR Discussion Prompts</w:t>
            </w:r>
            <w:r>
              <w:rPr>
                <w:noProof/>
                <w:webHidden/>
              </w:rPr>
              <w:tab/>
            </w:r>
            <w:r>
              <w:rPr>
                <w:noProof/>
                <w:webHidden/>
              </w:rPr>
              <w:fldChar w:fldCharType="begin"/>
            </w:r>
            <w:r>
              <w:rPr>
                <w:noProof/>
                <w:webHidden/>
              </w:rPr>
              <w:instrText xml:space="preserve"> PAGEREF _Toc243672709 \h </w:instrText>
            </w:r>
            <w:r>
              <w:rPr>
                <w:noProof/>
                <w:webHidden/>
              </w:rPr>
            </w:r>
            <w:r>
              <w:rPr>
                <w:noProof/>
                <w:webHidden/>
              </w:rPr>
              <w:fldChar w:fldCharType="separate"/>
            </w:r>
            <w:r>
              <w:rPr>
                <w:noProof/>
                <w:webHidden/>
              </w:rPr>
              <w:t>16</w:t>
            </w:r>
            <w:r>
              <w:rPr>
                <w:noProof/>
                <w:webHidden/>
              </w:rPr>
              <w:fldChar w:fldCharType="end"/>
            </w:r>
          </w:hyperlink>
        </w:p>
        <w:p w14:paraId="7B47DDB7" w14:textId="5BC2440F" w:rsidR="00A24EC7" w:rsidRDefault="00A24EC7">
          <w:pPr>
            <w:pStyle w:val="TOC1"/>
            <w:rPr>
              <w:rFonts w:asciiTheme="minorHAnsi" w:eastAsiaTheme="minorEastAsia" w:hAnsiTheme="minorHAnsi" w:cstheme="minorBidi"/>
              <w:noProof/>
              <w:kern w:val="2"/>
              <w:szCs w:val="24"/>
              <w14:ligatures w14:val="standardContextual"/>
            </w:rPr>
          </w:pPr>
          <w:hyperlink w:anchor="_Toc243672710" w:history="1">
            <w:r w:rsidRPr="005F6EDC">
              <w:rPr>
                <w:rStyle w:val="Hyperlink"/>
                <w:noProof/>
              </w:rPr>
              <w:t>Appendix 3- Learning and Development Support</w:t>
            </w:r>
            <w:r>
              <w:rPr>
                <w:noProof/>
                <w:webHidden/>
              </w:rPr>
              <w:tab/>
            </w:r>
            <w:r>
              <w:rPr>
                <w:noProof/>
                <w:webHidden/>
              </w:rPr>
              <w:fldChar w:fldCharType="begin"/>
            </w:r>
            <w:r>
              <w:rPr>
                <w:noProof/>
                <w:webHidden/>
              </w:rPr>
              <w:instrText xml:space="preserve"> PAGEREF _Toc243672710 \h </w:instrText>
            </w:r>
            <w:r>
              <w:rPr>
                <w:noProof/>
                <w:webHidden/>
              </w:rPr>
            </w:r>
            <w:r>
              <w:rPr>
                <w:noProof/>
                <w:webHidden/>
              </w:rPr>
              <w:fldChar w:fldCharType="separate"/>
            </w:r>
            <w:r>
              <w:rPr>
                <w:noProof/>
                <w:webHidden/>
              </w:rPr>
              <w:t>18</w:t>
            </w:r>
            <w:r>
              <w:rPr>
                <w:noProof/>
                <w:webHidden/>
              </w:rPr>
              <w:fldChar w:fldCharType="end"/>
            </w:r>
          </w:hyperlink>
        </w:p>
        <w:p w14:paraId="27E78327" w14:textId="61923B37" w:rsidR="00A24EC7" w:rsidRDefault="00A24EC7">
          <w:pPr>
            <w:pStyle w:val="TOC1"/>
            <w:rPr>
              <w:rFonts w:asciiTheme="minorHAnsi" w:eastAsiaTheme="minorEastAsia" w:hAnsiTheme="minorHAnsi" w:cstheme="minorBidi"/>
              <w:noProof/>
              <w:kern w:val="2"/>
              <w:szCs w:val="24"/>
              <w14:ligatures w14:val="standardContextual"/>
            </w:rPr>
          </w:pPr>
          <w:hyperlink w:anchor="_Toc243672716" w:history="1">
            <w:r w:rsidRPr="005F6EDC">
              <w:rPr>
                <w:rStyle w:val="Hyperlink"/>
                <w:noProof/>
              </w:rPr>
              <w:t>Version control</w:t>
            </w:r>
            <w:r>
              <w:rPr>
                <w:noProof/>
                <w:webHidden/>
              </w:rPr>
              <w:tab/>
            </w:r>
            <w:r>
              <w:rPr>
                <w:noProof/>
                <w:webHidden/>
              </w:rPr>
              <w:fldChar w:fldCharType="begin"/>
            </w:r>
            <w:r>
              <w:rPr>
                <w:noProof/>
                <w:webHidden/>
              </w:rPr>
              <w:instrText xml:space="preserve"> PAGEREF _Toc243672716 \h </w:instrText>
            </w:r>
            <w:r>
              <w:rPr>
                <w:noProof/>
                <w:webHidden/>
              </w:rPr>
            </w:r>
            <w:r>
              <w:rPr>
                <w:noProof/>
                <w:webHidden/>
              </w:rPr>
              <w:fldChar w:fldCharType="separate"/>
            </w:r>
            <w:r>
              <w:rPr>
                <w:noProof/>
                <w:webHidden/>
              </w:rPr>
              <w:t>20</w:t>
            </w:r>
            <w:r>
              <w:rPr>
                <w:noProof/>
                <w:webHidden/>
              </w:rPr>
              <w:fldChar w:fldCharType="end"/>
            </w:r>
          </w:hyperlink>
        </w:p>
        <w:p w14:paraId="63B00AAC" w14:textId="779F46D5" w:rsidR="00FE690C" w:rsidRDefault="00162865" w:rsidP="00282058">
          <w:pPr>
            <w:ind w:right="396"/>
            <w:rPr>
              <w:noProof/>
            </w:rPr>
          </w:pPr>
          <w:r>
            <w:fldChar w:fldCharType="end"/>
          </w:r>
        </w:p>
      </w:sdtContent>
    </w:sdt>
    <w:bookmarkStart w:id="0" w:name="_Toc411949762" w:displacedByCustomXml="prev"/>
    <w:bookmarkStart w:id="1" w:name="_Toc411949761" w:displacedByCustomXml="prev"/>
    <w:p w14:paraId="556B5F24" w14:textId="77777777" w:rsidR="0025713C" w:rsidRDefault="0025713C" w:rsidP="00282058">
      <w:pPr>
        <w:spacing w:before="0" w:after="200" w:line="276" w:lineRule="auto"/>
        <w:ind w:right="396"/>
        <w:rPr>
          <w:rFonts w:cs="Arial"/>
          <w:b/>
          <w:bCs/>
          <w:color w:val="1E6318"/>
          <w:kern w:val="32"/>
          <w:sz w:val="44"/>
          <w:szCs w:val="32"/>
          <w:lang w:eastAsia="en-US"/>
        </w:rPr>
      </w:pPr>
      <w:bookmarkStart w:id="2" w:name="_Toc411949763"/>
      <w:bookmarkEnd w:id="1"/>
      <w:bookmarkEnd w:id="0"/>
      <w:r>
        <w:br w:type="page"/>
      </w:r>
    </w:p>
    <w:p w14:paraId="306F549B" w14:textId="4798416F" w:rsidR="006B55DB" w:rsidRPr="0088701D" w:rsidRDefault="005A0A0A" w:rsidP="00282058">
      <w:pPr>
        <w:pStyle w:val="Heading1"/>
        <w:jc w:val="left"/>
      </w:pPr>
      <w:bookmarkStart w:id="3" w:name="_Toc243672687"/>
      <w:bookmarkEnd w:id="2"/>
      <w:r w:rsidRPr="0088701D">
        <w:lastRenderedPageBreak/>
        <w:t>Introduction</w:t>
      </w:r>
      <w:bookmarkEnd w:id="3"/>
    </w:p>
    <w:p w14:paraId="0CCF30EF" w14:textId="156050F7" w:rsidR="006B55DB" w:rsidRDefault="005A4F6E" w:rsidP="00282058">
      <w:r>
        <w:t>This document</w:t>
      </w:r>
      <w:r w:rsidR="00F83CCA">
        <w:t xml:space="preserve"> will</w:t>
      </w:r>
      <w:r w:rsidR="00955F59">
        <w:t xml:space="preserve"> provide both </w:t>
      </w:r>
      <w:r w:rsidR="005F2FAF">
        <w:t xml:space="preserve">the </w:t>
      </w:r>
      <w:r w:rsidR="00955F59">
        <w:t xml:space="preserve">reviewer and </w:t>
      </w:r>
      <w:r w:rsidR="005F2FAF">
        <w:t xml:space="preserve">the </w:t>
      </w:r>
      <w:r w:rsidR="00955F59">
        <w:t xml:space="preserve">reviewee with </w:t>
      </w:r>
      <w:r w:rsidR="00F83CCA">
        <w:t>some</w:t>
      </w:r>
      <w:r w:rsidR="007130E7">
        <w:t xml:space="preserve"> tools, techniques</w:t>
      </w:r>
      <w:r w:rsidR="00F83CCA">
        <w:t xml:space="preserve">, </w:t>
      </w:r>
      <w:r w:rsidR="00955F59">
        <w:t>hints</w:t>
      </w:r>
      <w:r w:rsidR="00F83CCA">
        <w:t xml:space="preserve"> and </w:t>
      </w:r>
      <w:r w:rsidR="00955F59">
        <w:t>tips</w:t>
      </w:r>
      <w:r w:rsidR="00F83CCA">
        <w:t xml:space="preserve"> </w:t>
      </w:r>
      <w:r w:rsidR="005F2FAF">
        <w:t>that will support an effective PDR</w:t>
      </w:r>
      <w:r w:rsidR="00A5554A">
        <w:t xml:space="preserve"> process</w:t>
      </w:r>
      <w:r w:rsidR="005F2FAF">
        <w:t>.</w:t>
      </w:r>
      <w:r>
        <w:t xml:space="preserve"> It should be used in conjunction with </w:t>
      </w:r>
      <w:r w:rsidR="000C0196">
        <w:t>‘</w:t>
      </w:r>
      <w:r w:rsidR="00942A24" w:rsidRPr="00942A24">
        <w:t>The PDR Process</w:t>
      </w:r>
      <w:r w:rsidR="00E61773">
        <w:t>'</w:t>
      </w:r>
      <w:r w:rsidR="000C0196">
        <w:t xml:space="preserve"> document that outlines the PDR process.</w:t>
      </w:r>
    </w:p>
    <w:p w14:paraId="52E4202A" w14:textId="3241DA4D" w:rsidR="00702093" w:rsidRDefault="00702093" w:rsidP="00282058">
      <w:pPr>
        <w:pStyle w:val="Heading1"/>
        <w:jc w:val="left"/>
      </w:pPr>
      <w:bookmarkStart w:id="4" w:name="_Toc243672688"/>
      <w:r>
        <w:t>Techniques to enable effective PDR conversations</w:t>
      </w:r>
      <w:bookmarkEnd w:id="4"/>
    </w:p>
    <w:p w14:paraId="679261CE" w14:textId="07111EF3" w:rsidR="00DB4DB4" w:rsidRPr="00DB4DB4" w:rsidRDefault="00DF06A9" w:rsidP="00282058">
      <w:pPr>
        <w:ind w:right="396"/>
        <w:rPr>
          <w:lang w:eastAsia="en-US"/>
        </w:rPr>
      </w:pPr>
      <w:r>
        <w:rPr>
          <w:lang w:eastAsia="en-US"/>
        </w:rPr>
        <w:t>PDR c</w:t>
      </w:r>
      <w:r w:rsidR="00DB4DB4" w:rsidRPr="00DB4DB4">
        <w:rPr>
          <w:lang w:eastAsia="en-US"/>
        </w:rPr>
        <w:t>onversations are more likely to be productive when</w:t>
      </w:r>
      <w:r w:rsidR="00192403">
        <w:rPr>
          <w:lang w:eastAsia="en-US"/>
        </w:rPr>
        <w:t>:</w:t>
      </w:r>
    </w:p>
    <w:p w14:paraId="3B1D116C" w14:textId="52CADEA2" w:rsidR="00DB4DB4" w:rsidRPr="00DB4DB4" w:rsidRDefault="00192403" w:rsidP="00282058">
      <w:pPr>
        <w:pStyle w:val="ListParagraph"/>
        <w:numPr>
          <w:ilvl w:val="0"/>
          <w:numId w:val="3"/>
        </w:numPr>
        <w:ind w:right="396"/>
        <w:rPr>
          <w:lang w:eastAsia="en-US"/>
        </w:rPr>
      </w:pPr>
      <w:r>
        <w:rPr>
          <w:lang w:eastAsia="en-US"/>
        </w:rPr>
        <w:t>Reviewees e</w:t>
      </w:r>
      <w:r w:rsidR="00DB4DB4" w:rsidRPr="00DB4DB4">
        <w:rPr>
          <w:lang w:eastAsia="en-US"/>
        </w:rPr>
        <w:t xml:space="preserve">nsure </w:t>
      </w:r>
      <w:r>
        <w:rPr>
          <w:lang w:eastAsia="en-US"/>
        </w:rPr>
        <w:t>they</w:t>
      </w:r>
      <w:r w:rsidR="00DB4DB4" w:rsidRPr="00DB4DB4">
        <w:rPr>
          <w:lang w:eastAsia="en-US"/>
        </w:rPr>
        <w:t xml:space="preserve"> </w:t>
      </w:r>
      <w:r w:rsidR="002277E3">
        <w:rPr>
          <w:lang w:eastAsia="en-US"/>
        </w:rPr>
        <w:t>complete</w:t>
      </w:r>
      <w:r w:rsidR="002277E3" w:rsidRPr="00DB4DB4">
        <w:rPr>
          <w:lang w:eastAsia="en-US"/>
        </w:rPr>
        <w:t xml:space="preserve"> </w:t>
      </w:r>
      <w:r w:rsidR="00DB4DB4" w:rsidRPr="00DB4DB4">
        <w:rPr>
          <w:lang w:eastAsia="en-US"/>
        </w:rPr>
        <w:t xml:space="preserve">the relevant parts of the form </w:t>
      </w:r>
      <w:r w:rsidR="00AC0776">
        <w:rPr>
          <w:lang w:eastAsia="en-US"/>
        </w:rPr>
        <w:t>and send to</w:t>
      </w:r>
      <w:r w:rsidR="00DB4DB4" w:rsidRPr="00DB4DB4">
        <w:rPr>
          <w:lang w:eastAsia="en-US"/>
        </w:rPr>
        <w:t xml:space="preserve"> </w:t>
      </w:r>
      <w:r>
        <w:rPr>
          <w:lang w:eastAsia="en-US"/>
        </w:rPr>
        <w:t>their</w:t>
      </w:r>
      <w:r w:rsidR="00DB4DB4" w:rsidRPr="00DB4DB4">
        <w:rPr>
          <w:lang w:eastAsia="en-US"/>
        </w:rPr>
        <w:t xml:space="preserve"> reviewer in advance of the meeting,</w:t>
      </w:r>
      <w:r w:rsidR="00DB4DB4">
        <w:rPr>
          <w:lang w:eastAsia="en-US"/>
        </w:rPr>
        <w:t xml:space="preserve"> </w:t>
      </w:r>
      <w:r w:rsidR="00DB4DB4" w:rsidRPr="00DB4DB4">
        <w:rPr>
          <w:lang w:eastAsia="en-US"/>
        </w:rPr>
        <w:t xml:space="preserve">so that </w:t>
      </w:r>
      <w:r w:rsidR="00AC0776">
        <w:rPr>
          <w:lang w:eastAsia="en-US"/>
        </w:rPr>
        <w:t>they</w:t>
      </w:r>
      <w:r w:rsidR="00AC0776" w:rsidRPr="00DB4DB4">
        <w:rPr>
          <w:lang w:eastAsia="en-US"/>
        </w:rPr>
        <w:t xml:space="preserve"> </w:t>
      </w:r>
      <w:r w:rsidR="00DB4DB4" w:rsidRPr="00DB4DB4">
        <w:rPr>
          <w:lang w:eastAsia="en-US"/>
        </w:rPr>
        <w:t xml:space="preserve">know what </w:t>
      </w:r>
      <w:r>
        <w:rPr>
          <w:lang w:eastAsia="en-US"/>
        </w:rPr>
        <w:t>the reviewee</w:t>
      </w:r>
      <w:r w:rsidR="00AC0776" w:rsidRPr="00DB4DB4">
        <w:rPr>
          <w:lang w:eastAsia="en-US"/>
        </w:rPr>
        <w:t xml:space="preserve"> </w:t>
      </w:r>
      <w:r w:rsidR="00DB4DB4" w:rsidRPr="00DB4DB4">
        <w:rPr>
          <w:lang w:eastAsia="en-US"/>
        </w:rPr>
        <w:t>wi</w:t>
      </w:r>
      <w:r>
        <w:rPr>
          <w:lang w:eastAsia="en-US"/>
        </w:rPr>
        <w:t xml:space="preserve">shes </w:t>
      </w:r>
      <w:r w:rsidR="00DB4DB4" w:rsidRPr="00DB4DB4">
        <w:rPr>
          <w:lang w:eastAsia="en-US"/>
        </w:rPr>
        <w:t>to discuss in the meeting.</w:t>
      </w:r>
    </w:p>
    <w:p w14:paraId="653240DC" w14:textId="59BF227E" w:rsidR="00DB4DB4" w:rsidRPr="00DB4DB4" w:rsidRDefault="004834C0" w:rsidP="00282058">
      <w:pPr>
        <w:pStyle w:val="ListParagraph"/>
        <w:numPr>
          <w:ilvl w:val="0"/>
          <w:numId w:val="4"/>
        </w:numPr>
        <w:ind w:right="396"/>
        <w:rPr>
          <w:lang w:eastAsia="en-US"/>
        </w:rPr>
      </w:pPr>
      <w:r>
        <w:rPr>
          <w:lang w:eastAsia="en-US"/>
        </w:rPr>
        <w:t>They include discussion about</w:t>
      </w:r>
      <w:r w:rsidR="00DB4DB4" w:rsidRPr="00DB4DB4">
        <w:rPr>
          <w:lang w:eastAsia="en-US"/>
        </w:rPr>
        <w:t xml:space="preserve"> development, achievements and contributions to focus the conversation.</w:t>
      </w:r>
    </w:p>
    <w:p w14:paraId="5AFD3F2B" w14:textId="1AA915EA" w:rsidR="00DB4DB4" w:rsidRPr="00DB4DB4" w:rsidRDefault="004834C0" w:rsidP="00282058">
      <w:pPr>
        <w:pStyle w:val="ListParagraph"/>
        <w:numPr>
          <w:ilvl w:val="0"/>
          <w:numId w:val="4"/>
        </w:numPr>
        <w:ind w:right="396"/>
        <w:rPr>
          <w:lang w:eastAsia="en-US"/>
        </w:rPr>
      </w:pPr>
      <w:r>
        <w:rPr>
          <w:lang w:eastAsia="en-US"/>
        </w:rPr>
        <w:t>Both parties are r</w:t>
      </w:r>
      <w:r w:rsidR="00DB4DB4" w:rsidRPr="00DB4DB4">
        <w:rPr>
          <w:lang w:eastAsia="en-US"/>
        </w:rPr>
        <w:t>eady to listen, as well as offer information</w:t>
      </w:r>
      <w:r>
        <w:rPr>
          <w:lang w:eastAsia="en-US"/>
        </w:rPr>
        <w:t xml:space="preserve"> and</w:t>
      </w:r>
      <w:r w:rsidR="00DB4DB4" w:rsidRPr="00DB4DB4">
        <w:rPr>
          <w:lang w:eastAsia="en-US"/>
        </w:rPr>
        <w:t xml:space="preserve"> ideas. This is a two-way conversation that</w:t>
      </w:r>
      <w:r w:rsidR="00DB4DB4">
        <w:rPr>
          <w:lang w:eastAsia="en-US"/>
        </w:rPr>
        <w:t xml:space="preserve"> </w:t>
      </w:r>
      <w:r w:rsidR="00DB4DB4" w:rsidRPr="00DB4DB4">
        <w:rPr>
          <w:lang w:eastAsia="en-US"/>
        </w:rPr>
        <w:t>should result in a plan agreed by both parties.</w:t>
      </w:r>
    </w:p>
    <w:p w14:paraId="406D3E58" w14:textId="19FA5138" w:rsidR="00DB4DB4" w:rsidRPr="00DB4DB4" w:rsidRDefault="00910542" w:rsidP="00282058">
      <w:pPr>
        <w:pStyle w:val="ListParagraph"/>
        <w:numPr>
          <w:ilvl w:val="0"/>
          <w:numId w:val="4"/>
        </w:numPr>
        <w:ind w:right="396"/>
        <w:rPr>
          <w:lang w:eastAsia="en-US"/>
        </w:rPr>
      </w:pPr>
      <w:r>
        <w:rPr>
          <w:lang w:eastAsia="en-US"/>
        </w:rPr>
        <w:t>Clarify understanding if</w:t>
      </w:r>
      <w:r w:rsidR="004834C0">
        <w:rPr>
          <w:lang w:eastAsia="en-US"/>
        </w:rPr>
        <w:t xml:space="preserve"> needed</w:t>
      </w:r>
      <w:r w:rsidR="00DB4DB4" w:rsidRPr="00DB4DB4">
        <w:rPr>
          <w:lang w:eastAsia="en-US"/>
        </w:rPr>
        <w:t>.</w:t>
      </w:r>
    </w:p>
    <w:p w14:paraId="5E869B4D" w14:textId="6D56B952" w:rsidR="008E5006" w:rsidRPr="008E5006" w:rsidRDefault="00DB4DB4" w:rsidP="00282058">
      <w:pPr>
        <w:pStyle w:val="ListParagraph"/>
        <w:numPr>
          <w:ilvl w:val="0"/>
          <w:numId w:val="4"/>
        </w:numPr>
        <w:ind w:right="396"/>
        <w:rPr>
          <w:lang w:eastAsia="en-US"/>
        </w:rPr>
      </w:pPr>
      <w:r w:rsidRPr="00DB4DB4">
        <w:rPr>
          <w:lang w:eastAsia="en-US"/>
        </w:rPr>
        <w:t xml:space="preserve">Adopt a joint problem-solving approach where </w:t>
      </w:r>
      <w:r w:rsidR="00910542">
        <w:rPr>
          <w:lang w:eastAsia="en-US"/>
        </w:rPr>
        <w:t>appropriate</w:t>
      </w:r>
      <w:r w:rsidRPr="00DB4DB4">
        <w:rPr>
          <w:lang w:eastAsia="en-US"/>
        </w:rPr>
        <w:t>.</w:t>
      </w:r>
    </w:p>
    <w:p w14:paraId="5FCC1D33" w14:textId="375D9848" w:rsidR="00110B9D" w:rsidRPr="0088701D" w:rsidRDefault="00110B9D" w:rsidP="00282058">
      <w:pPr>
        <w:pStyle w:val="Heading2"/>
        <w:jc w:val="left"/>
      </w:pPr>
      <w:bookmarkStart w:id="5" w:name="_Toc243672689"/>
      <w:r w:rsidRPr="0088701D">
        <w:t>Effective listening</w:t>
      </w:r>
      <w:bookmarkEnd w:id="5"/>
    </w:p>
    <w:p w14:paraId="28E72C87" w14:textId="5D8D91DF" w:rsidR="00123FA3" w:rsidRDefault="00123FA3" w:rsidP="00282058">
      <w:pPr>
        <w:ind w:right="396"/>
        <w:rPr>
          <w:lang w:eastAsia="en-US"/>
        </w:rPr>
      </w:pPr>
      <w:r>
        <w:rPr>
          <w:lang w:eastAsia="en-US"/>
        </w:rPr>
        <w:t xml:space="preserve">Listening is a vital skill involved in effective 1:1 </w:t>
      </w:r>
      <w:proofErr w:type="gramStart"/>
      <w:r>
        <w:rPr>
          <w:lang w:eastAsia="en-US"/>
        </w:rPr>
        <w:t>conversations</w:t>
      </w:r>
      <w:proofErr w:type="gramEnd"/>
      <w:r>
        <w:rPr>
          <w:lang w:eastAsia="en-US"/>
        </w:rPr>
        <w:t>. Experienced reviewers and reviewees typically define</w:t>
      </w:r>
      <w:r w:rsidR="00807C04">
        <w:rPr>
          <w:lang w:eastAsia="en-US"/>
        </w:rPr>
        <w:t xml:space="preserve"> </w:t>
      </w:r>
      <w:r>
        <w:rPr>
          <w:lang w:eastAsia="en-US"/>
        </w:rPr>
        <w:t>the essential pre-requisites of an</w:t>
      </w:r>
      <w:r w:rsidR="00807C04">
        <w:rPr>
          <w:lang w:eastAsia="en-US"/>
        </w:rPr>
        <w:t xml:space="preserve"> </w:t>
      </w:r>
      <w:r>
        <w:rPr>
          <w:lang w:eastAsia="en-US"/>
        </w:rPr>
        <w:t>effective listening conversation as follows:</w:t>
      </w:r>
    </w:p>
    <w:p w14:paraId="47A3F5FC" w14:textId="55462BDB" w:rsidR="00123FA3" w:rsidRDefault="00123FA3" w:rsidP="00282058">
      <w:pPr>
        <w:pStyle w:val="ListParagraph"/>
        <w:numPr>
          <w:ilvl w:val="0"/>
          <w:numId w:val="4"/>
        </w:numPr>
        <w:ind w:right="396"/>
        <w:rPr>
          <w:lang w:eastAsia="en-US"/>
        </w:rPr>
      </w:pPr>
      <w:r>
        <w:rPr>
          <w:lang w:eastAsia="en-US"/>
        </w:rPr>
        <w:t>Choosing an appropriate venue for the discussion.</w:t>
      </w:r>
    </w:p>
    <w:p w14:paraId="78208E33" w14:textId="6AC6F035" w:rsidR="00123FA3" w:rsidRDefault="00123FA3" w:rsidP="00282058">
      <w:pPr>
        <w:pStyle w:val="ListParagraph"/>
        <w:numPr>
          <w:ilvl w:val="0"/>
          <w:numId w:val="4"/>
        </w:numPr>
        <w:ind w:right="396"/>
        <w:rPr>
          <w:lang w:eastAsia="en-US"/>
        </w:rPr>
      </w:pPr>
      <w:r>
        <w:rPr>
          <w:lang w:eastAsia="en-US"/>
        </w:rPr>
        <w:t>Not allowing outside interruptions.</w:t>
      </w:r>
    </w:p>
    <w:p w14:paraId="13FC2993" w14:textId="458E42D9" w:rsidR="00123FA3" w:rsidRDefault="00123FA3" w:rsidP="00282058">
      <w:pPr>
        <w:pStyle w:val="ListParagraph"/>
        <w:numPr>
          <w:ilvl w:val="0"/>
          <w:numId w:val="4"/>
        </w:numPr>
        <w:ind w:right="396"/>
        <w:rPr>
          <w:lang w:eastAsia="en-US"/>
        </w:rPr>
      </w:pPr>
      <w:r>
        <w:rPr>
          <w:lang w:eastAsia="en-US"/>
        </w:rPr>
        <w:t>Giving the meeting your full attention.</w:t>
      </w:r>
    </w:p>
    <w:p w14:paraId="4BD3A75F" w14:textId="41CD30A8" w:rsidR="00123FA3" w:rsidRDefault="00123FA3" w:rsidP="00282058">
      <w:pPr>
        <w:pStyle w:val="ListParagraph"/>
        <w:numPr>
          <w:ilvl w:val="0"/>
          <w:numId w:val="4"/>
        </w:numPr>
        <w:ind w:right="396"/>
        <w:rPr>
          <w:lang w:eastAsia="en-US"/>
        </w:rPr>
      </w:pPr>
      <w:r>
        <w:rPr>
          <w:lang w:eastAsia="en-US"/>
        </w:rPr>
        <w:t>Allocating an appropriate amount of time.</w:t>
      </w:r>
    </w:p>
    <w:p w14:paraId="11C8BF7B" w14:textId="7736F0E8" w:rsidR="00123FA3" w:rsidRDefault="00123FA3" w:rsidP="00282058">
      <w:pPr>
        <w:pStyle w:val="ListParagraph"/>
        <w:numPr>
          <w:ilvl w:val="0"/>
          <w:numId w:val="4"/>
        </w:numPr>
        <w:ind w:right="396"/>
        <w:rPr>
          <w:lang w:eastAsia="en-US"/>
        </w:rPr>
      </w:pPr>
      <w:r>
        <w:rPr>
          <w:lang w:eastAsia="en-US"/>
        </w:rPr>
        <w:t>Being open to what is being said.</w:t>
      </w:r>
    </w:p>
    <w:p w14:paraId="42797746" w14:textId="77777777" w:rsidR="00123FA3" w:rsidRDefault="00123FA3" w:rsidP="00282058">
      <w:pPr>
        <w:ind w:right="396"/>
        <w:rPr>
          <w:lang w:eastAsia="en-US"/>
        </w:rPr>
      </w:pPr>
      <w:r>
        <w:rPr>
          <w:lang w:eastAsia="en-US"/>
        </w:rPr>
        <w:lastRenderedPageBreak/>
        <w:t>Listening is not simply about being silent and allowing the other person to reflect and talk in their own time.</w:t>
      </w:r>
    </w:p>
    <w:p w14:paraId="48E17D4A" w14:textId="77777777" w:rsidR="00123FA3" w:rsidRDefault="00123FA3" w:rsidP="00282058">
      <w:pPr>
        <w:ind w:right="396"/>
        <w:rPr>
          <w:lang w:eastAsia="en-US"/>
        </w:rPr>
      </w:pPr>
      <w:r>
        <w:rPr>
          <w:lang w:eastAsia="en-US"/>
        </w:rPr>
        <w:t>Effective conversations occur where both parties are engaged and responsive. Techniques to enable this include:</w:t>
      </w:r>
    </w:p>
    <w:p w14:paraId="0D9056F4" w14:textId="21D0764B" w:rsidR="00123FA3" w:rsidRDefault="00B8786A" w:rsidP="00282058">
      <w:pPr>
        <w:pStyle w:val="ListParagraph"/>
        <w:numPr>
          <w:ilvl w:val="0"/>
          <w:numId w:val="4"/>
        </w:numPr>
        <w:ind w:right="396"/>
        <w:rPr>
          <w:lang w:eastAsia="en-US"/>
        </w:rPr>
      </w:pPr>
      <w:r>
        <w:rPr>
          <w:lang w:eastAsia="en-US"/>
        </w:rPr>
        <w:t>Checking</w:t>
      </w:r>
      <w:r w:rsidR="00123FA3">
        <w:rPr>
          <w:lang w:eastAsia="en-US"/>
        </w:rPr>
        <w:t xml:space="preserve"> understanding by asking clarifying questions.</w:t>
      </w:r>
    </w:p>
    <w:p w14:paraId="756484A9" w14:textId="6A5EFD58" w:rsidR="00123FA3" w:rsidRDefault="00123FA3" w:rsidP="00282058">
      <w:pPr>
        <w:pStyle w:val="ListParagraph"/>
        <w:numPr>
          <w:ilvl w:val="0"/>
          <w:numId w:val="4"/>
        </w:numPr>
        <w:ind w:right="396"/>
        <w:rPr>
          <w:lang w:eastAsia="en-US"/>
        </w:rPr>
      </w:pPr>
      <w:r>
        <w:rPr>
          <w:lang w:eastAsia="en-US"/>
        </w:rPr>
        <w:t>Giving or receiving feedback.</w:t>
      </w:r>
    </w:p>
    <w:p w14:paraId="2C42462D" w14:textId="66DDE5A9" w:rsidR="00123FA3" w:rsidRDefault="00123FA3" w:rsidP="00282058">
      <w:pPr>
        <w:pStyle w:val="ListParagraph"/>
        <w:numPr>
          <w:ilvl w:val="0"/>
          <w:numId w:val="4"/>
        </w:numPr>
        <w:ind w:right="396"/>
        <w:rPr>
          <w:lang w:eastAsia="en-US"/>
        </w:rPr>
      </w:pPr>
      <w:r>
        <w:rPr>
          <w:lang w:eastAsia="en-US"/>
        </w:rPr>
        <w:t>Summarising what has been said.</w:t>
      </w:r>
    </w:p>
    <w:p w14:paraId="74ECC2BB" w14:textId="77777777" w:rsidR="00E607C1" w:rsidRDefault="00123FA3" w:rsidP="00282058">
      <w:pPr>
        <w:pStyle w:val="ListParagraph"/>
        <w:numPr>
          <w:ilvl w:val="0"/>
          <w:numId w:val="4"/>
        </w:numPr>
        <w:ind w:right="396"/>
        <w:rPr>
          <w:lang w:eastAsia="en-US"/>
        </w:rPr>
      </w:pPr>
      <w:r>
        <w:rPr>
          <w:lang w:eastAsia="en-US"/>
        </w:rPr>
        <w:t>Developing an idea or suggestion in collaboration.</w:t>
      </w:r>
      <w:r w:rsidR="00E607C1" w:rsidRPr="00E607C1">
        <w:rPr>
          <w:lang w:eastAsia="en-US"/>
        </w:rPr>
        <w:t xml:space="preserve"> </w:t>
      </w:r>
    </w:p>
    <w:p w14:paraId="4B444ADE" w14:textId="5556D3F7" w:rsidR="001C408D" w:rsidRDefault="00E607C1" w:rsidP="00282058">
      <w:pPr>
        <w:pStyle w:val="ListParagraph"/>
        <w:numPr>
          <w:ilvl w:val="0"/>
          <w:numId w:val="4"/>
        </w:numPr>
      </w:pPr>
      <w:r>
        <w:t>Sharing the ‘</w:t>
      </w:r>
      <w:r w:rsidR="00190F49">
        <w:t>airtime</w:t>
      </w:r>
      <w:r>
        <w:t>’, typically a 70:30 split with the reviewee doing most of the talking</w:t>
      </w:r>
      <w:r w:rsidR="00910542">
        <w:t>.</w:t>
      </w:r>
    </w:p>
    <w:p w14:paraId="3838A815" w14:textId="5A5A0A26" w:rsidR="006405B3" w:rsidRDefault="00110B9D" w:rsidP="00282058">
      <w:pPr>
        <w:pStyle w:val="Heading2"/>
        <w:jc w:val="left"/>
      </w:pPr>
      <w:bookmarkStart w:id="6" w:name="_Toc243672690"/>
      <w:r>
        <w:t>How to handle challenging conversat</w:t>
      </w:r>
      <w:r w:rsidR="006405B3">
        <w:t>ions</w:t>
      </w:r>
      <w:bookmarkEnd w:id="6"/>
    </w:p>
    <w:p w14:paraId="73A55F74" w14:textId="12281A5E" w:rsidR="005E3B42" w:rsidRDefault="005E3B42" w:rsidP="00282058">
      <w:pPr>
        <w:ind w:right="396"/>
        <w:rPr>
          <w:lang w:eastAsia="en-US"/>
        </w:rPr>
      </w:pPr>
      <w:r>
        <w:rPr>
          <w:lang w:eastAsia="en-US"/>
        </w:rPr>
        <w:t>Prior to meeting, it is important that both parties are clear about the agenda for the discussion. This will help to ensure that there are no surprises raised during the meeting.</w:t>
      </w:r>
    </w:p>
    <w:p w14:paraId="30298991" w14:textId="44EAE97B" w:rsidR="005E3B42" w:rsidRPr="005E3B42" w:rsidRDefault="005E3B42" w:rsidP="00282058">
      <w:pPr>
        <w:ind w:right="396"/>
        <w:rPr>
          <w:lang w:eastAsia="en-US"/>
        </w:rPr>
      </w:pPr>
      <w:r>
        <w:rPr>
          <w:lang w:eastAsia="en-US"/>
        </w:rPr>
        <w:t>If you anticipate that there might be any ‘</w:t>
      </w:r>
      <w:r w:rsidR="0093265C">
        <w:rPr>
          <w:lang w:eastAsia="en-US"/>
        </w:rPr>
        <w:t>challenging'</w:t>
      </w:r>
      <w:r>
        <w:rPr>
          <w:lang w:eastAsia="en-US"/>
        </w:rPr>
        <w:t xml:space="preserve"> aspect to your conversation, it is important that you </w:t>
      </w:r>
      <w:r w:rsidR="00AA6C97">
        <w:rPr>
          <w:lang w:eastAsia="en-US"/>
        </w:rPr>
        <w:t>think about how to approach</w:t>
      </w:r>
      <w:r>
        <w:rPr>
          <w:lang w:eastAsia="en-US"/>
        </w:rPr>
        <w:t xml:space="preserve"> this prior to the meeting. You may find it useful to speak to an experienced colleague or to your HR Partner </w:t>
      </w:r>
      <w:r w:rsidR="00AA6C97">
        <w:rPr>
          <w:lang w:eastAsia="en-US"/>
        </w:rPr>
        <w:t>for advice</w:t>
      </w:r>
      <w:r>
        <w:rPr>
          <w:lang w:eastAsia="en-US"/>
        </w:rPr>
        <w:t>.</w:t>
      </w:r>
    </w:p>
    <w:p w14:paraId="02B92605" w14:textId="54A28987" w:rsidR="00AE1338" w:rsidRDefault="00D45AE8" w:rsidP="00282058">
      <w:pPr>
        <w:pStyle w:val="Heading1"/>
        <w:jc w:val="left"/>
      </w:pPr>
      <w:bookmarkStart w:id="7" w:name="_Toc243672691"/>
      <w:r>
        <w:t>Objectives</w:t>
      </w:r>
      <w:bookmarkEnd w:id="7"/>
    </w:p>
    <w:p w14:paraId="6B2BCB08" w14:textId="7A82E485" w:rsidR="00AE1338" w:rsidRDefault="00AE1338" w:rsidP="00282058">
      <w:pPr>
        <w:pStyle w:val="Heading2"/>
        <w:jc w:val="left"/>
      </w:pPr>
      <w:bookmarkStart w:id="8" w:name="_Toc243672692"/>
      <w:r>
        <w:t xml:space="preserve">Reviewing </w:t>
      </w:r>
      <w:r w:rsidR="00D45AE8">
        <w:t>objectives</w:t>
      </w:r>
      <w:bookmarkEnd w:id="8"/>
    </w:p>
    <w:p w14:paraId="5E7DB50D" w14:textId="31562A44" w:rsidR="009C78B8" w:rsidRPr="009C78B8" w:rsidRDefault="00AA6C97" w:rsidP="00282058">
      <w:pPr>
        <w:ind w:right="396"/>
        <w:rPr>
          <w:lang w:eastAsia="en-US"/>
        </w:rPr>
      </w:pPr>
      <w:r>
        <w:rPr>
          <w:lang w:eastAsia="en-US"/>
        </w:rPr>
        <w:t xml:space="preserve">When considering </w:t>
      </w:r>
      <w:proofErr w:type="gramStart"/>
      <w:r>
        <w:rPr>
          <w:lang w:eastAsia="en-US"/>
        </w:rPr>
        <w:t>whether or not</w:t>
      </w:r>
      <w:proofErr w:type="gramEnd"/>
      <w:r>
        <w:rPr>
          <w:lang w:eastAsia="en-US"/>
        </w:rPr>
        <w:t xml:space="preserve"> objectives have been met, y</w:t>
      </w:r>
      <w:r w:rsidR="009C78B8" w:rsidRPr="009C78B8">
        <w:rPr>
          <w:lang w:eastAsia="en-US"/>
        </w:rPr>
        <w:t xml:space="preserve">ou may wish to consider any </w:t>
      </w:r>
      <w:r w:rsidR="00860B3D" w:rsidRPr="009C78B8">
        <w:rPr>
          <w:lang w:eastAsia="en-US"/>
        </w:rPr>
        <w:t>challenges</w:t>
      </w:r>
      <w:r w:rsidR="009C78B8" w:rsidRPr="009C78B8">
        <w:rPr>
          <w:lang w:eastAsia="en-US"/>
        </w:rPr>
        <w:t xml:space="preserve"> or extenuating circumstances relating to </w:t>
      </w:r>
      <w:r w:rsidR="000B0276">
        <w:rPr>
          <w:lang w:eastAsia="en-US"/>
        </w:rPr>
        <w:t>their</w:t>
      </w:r>
      <w:r w:rsidR="000B0276" w:rsidRPr="009C78B8">
        <w:rPr>
          <w:lang w:eastAsia="en-US"/>
        </w:rPr>
        <w:t xml:space="preserve"> </w:t>
      </w:r>
      <w:r w:rsidR="009C78B8" w:rsidRPr="009C78B8">
        <w:rPr>
          <w:lang w:eastAsia="en-US"/>
        </w:rPr>
        <w:t>achievement</w:t>
      </w:r>
      <w:r>
        <w:rPr>
          <w:lang w:eastAsia="en-US"/>
        </w:rPr>
        <w:t>. P</w:t>
      </w:r>
      <w:r w:rsidR="009C78B8" w:rsidRPr="009C78B8">
        <w:rPr>
          <w:lang w:eastAsia="en-US"/>
        </w:rPr>
        <w:t xml:space="preserve">riorities may have changed and </w:t>
      </w:r>
      <w:r w:rsidR="000B0276">
        <w:rPr>
          <w:lang w:eastAsia="en-US"/>
        </w:rPr>
        <w:t>objectives</w:t>
      </w:r>
      <w:r w:rsidR="000B0276" w:rsidRPr="009C78B8">
        <w:rPr>
          <w:lang w:eastAsia="en-US"/>
        </w:rPr>
        <w:t xml:space="preserve"> </w:t>
      </w:r>
      <w:r w:rsidR="009C78B8" w:rsidRPr="009C78B8">
        <w:rPr>
          <w:lang w:eastAsia="en-US"/>
        </w:rPr>
        <w:t xml:space="preserve">adapted, or new </w:t>
      </w:r>
      <w:r>
        <w:rPr>
          <w:lang w:eastAsia="en-US"/>
        </w:rPr>
        <w:t>ones</w:t>
      </w:r>
      <w:r w:rsidR="009C78B8" w:rsidRPr="009C78B8">
        <w:rPr>
          <w:lang w:eastAsia="en-US"/>
        </w:rPr>
        <w:t xml:space="preserve"> introduced.</w:t>
      </w:r>
    </w:p>
    <w:p w14:paraId="3CF093DB" w14:textId="03916520" w:rsidR="00CF0B67" w:rsidRDefault="00AE1338" w:rsidP="00282058">
      <w:pPr>
        <w:pStyle w:val="Heading2"/>
        <w:jc w:val="left"/>
      </w:pPr>
      <w:bookmarkStart w:id="9" w:name="_Toc243672693"/>
      <w:r>
        <w:t xml:space="preserve">Drafting </w:t>
      </w:r>
      <w:r w:rsidR="000313D8">
        <w:t>objectives</w:t>
      </w:r>
      <w:bookmarkEnd w:id="9"/>
      <w:r w:rsidR="000313D8">
        <w:t xml:space="preserve"> </w:t>
      </w:r>
    </w:p>
    <w:p w14:paraId="7B8B6756" w14:textId="77777777" w:rsidR="00504884" w:rsidRDefault="000313D8" w:rsidP="00282058">
      <w:pPr>
        <w:ind w:right="396"/>
        <w:rPr>
          <w:lang w:eastAsia="en-US"/>
        </w:rPr>
      </w:pPr>
      <w:r>
        <w:rPr>
          <w:lang w:eastAsia="en-US"/>
        </w:rPr>
        <w:t xml:space="preserve">Objectives </w:t>
      </w:r>
      <w:r w:rsidR="00910542">
        <w:rPr>
          <w:lang w:eastAsia="en-US"/>
        </w:rPr>
        <w:t>should be:</w:t>
      </w:r>
    </w:p>
    <w:p w14:paraId="72A93C3B" w14:textId="77777777" w:rsidR="00504884" w:rsidRDefault="00671AC1" w:rsidP="00504884">
      <w:pPr>
        <w:pStyle w:val="ListParagraph"/>
        <w:numPr>
          <w:ilvl w:val="0"/>
          <w:numId w:val="44"/>
        </w:numPr>
        <w:ind w:right="396"/>
        <w:rPr>
          <w:lang w:eastAsia="en-US"/>
        </w:rPr>
      </w:pPr>
      <w:r>
        <w:rPr>
          <w:lang w:eastAsia="en-US"/>
        </w:rPr>
        <w:lastRenderedPageBreak/>
        <w:t xml:space="preserve">developed and agreed </w:t>
      </w:r>
      <w:r w:rsidR="00504884">
        <w:rPr>
          <w:lang w:eastAsia="en-US"/>
        </w:rPr>
        <w:t>between the reviewer and reviewee</w:t>
      </w:r>
    </w:p>
    <w:p w14:paraId="68A90758" w14:textId="77777777" w:rsidR="00504884" w:rsidRDefault="00504884" w:rsidP="00504884">
      <w:pPr>
        <w:pStyle w:val="ListParagraph"/>
        <w:numPr>
          <w:ilvl w:val="0"/>
          <w:numId w:val="44"/>
        </w:numPr>
        <w:ind w:right="396"/>
        <w:rPr>
          <w:lang w:eastAsia="en-US"/>
        </w:rPr>
      </w:pPr>
      <w:r>
        <w:rPr>
          <w:lang w:eastAsia="en-US"/>
        </w:rPr>
        <w:t xml:space="preserve">demonstrate </w:t>
      </w:r>
      <w:r w:rsidR="00671AC1">
        <w:rPr>
          <w:lang w:eastAsia="en-US"/>
        </w:rPr>
        <w:t>a shared understanding of the key focus of work and results which need to be achieved</w:t>
      </w:r>
    </w:p>
    <w:p w14:paraId="48DB52D4" w14:textId="77777777" w:rsidR="00504884" w:rsidRDefault="00671AC1" w:rsidP="00504884">
      <w:pPr>
        <w:pStyle w:val="ListParagraph"/>
        <w:numPr>
          <w:ilvl w:val="0"/>
          <w:numId w:val="44"/>
        </w:numPr>
        <w:ind w:right="396"/>
        <w:rPr>
          <w:lang w:eastAsia="en-US"/>
        </w:rPr>
      </w:pPr>
      <w:r>
        <w:rPr>
          <w:lang w:eastAsia="en-US"/>
        </w:rPr>
        <w:t>appropriate to the grade and role of the reviewee</w:t>
      </w:r>
    </w:p>
    <w:p w14:paraId="73FEE005" w14:textId="3AA91A4C" w:rsidR="00671AC1" w:rsidRDefault="00671AC1" w:rsidP="00504884">
      <w:pPr>
        <w:pStyle w:val="ListParagraph"/>
        <w:numPr>
          <w:ilvl w:val="0"/>
          <w:numId w:val="44"/>
        </w:numPr>
        <w:ind w:right="396"/>
        <w:rPr>
          <w:lang w:eastAsia="en-US"/>
        </w:rPr>
      </w:pPr>
      <w:r>
        <w:rPr>
          <w:lang w:eastAsia="en-US"/>
        </w:rPr>
        <w:t xml:space="preserve">set in the context of the aims of the department and the wider University. </w:t>
      </w:r>
    </w:p>
    <w:p w14:paraId="705F90B2" w14:textId="0462AB2E" w:rsidR="00671AC1" w:rsidRDefault="00671AC1" w:rsidP="00282058">
      <w:pPr>
        <w:ind w:right="396"/>
        <w:rPr>
          <w:lang w:eastAsia="en-US"/>
        </w:rPr>
      </w:pPr>
      <w:r>
        <w:rPr>
          <w:lang w:eastAsia="en-US"/>
        </w:rPr>
        <w:t xml:space="preserve">When </w:t>
      </w:r>
      <w:r w:rsidR="00AA6C97">
        <w:rPr>
          <w:lang w:eastAsia="en-US"/>
        </w:rPr>
        <w:t>agreeing</w:t>
      </w:r>
      <w:r>
        <w:rPr>
          <w:lang w:eastAsia="en-US"/>
        </w:rPr>
        <w:t xml:space="preserve"> </w:t>
      </w:r>
      <w:proofErr w:type="gramStart"/>
      <w:r w:rsidR="003523D6">
        <w:rPr>
          <w:lang w:eastAsia="en-US"/>
        </w:rPr>
        <w:t>objectives</w:t>
      </w:r>
      <w:proofErr w:type="gramEnd"/>
      <w:r>
        <w:rPr>
          <w:lang w:eastAsia="en-US"/>
        </w:rPr>
        <w:t xml:space="preserve"> you may find it helpful to consider:</w:t>
      </w:r>
    </w:p>
    <w:p w14:paraId="1D3EEDF5" w14:textId="6C700CC1" w:rsidR="00671AC1" w:rsidRDefault="00671AC1" w:rsidP="00504884">
      <w:pPr>
        <w:pStyle w:val="ListParagraph"/>
        <w:numPr>
          <w:ilvl w:val="0"/>
          <w:numId w:val="4"/>
        </w:numPr>
        <w:ind w:right="396"/>
        <w:rPr>
          <w:lang w:eastAsia="en-US"/>
        </w:rPr>
      </w:pPr>
      <w:r>
        <w:rPr>
          <w:lang w:eastAsia="en-US"/>
        </w:rPr>
        <w:t>What are the main areas of work or tasks</w:t>
      </w:r>
      <w:r w:rsidR="00504884">
        <w:rPr>
          <w:lang w:eastAsia="en-US"/>
        </w:rPr>
        <w:t xml:space="preserve"> currently</w:t>
      </w:r>
      <w:r>
        <w:rPr>
          <w:lang w:eastAsia="en-US"/>
        </w:rPr>
        <w:t>?</w:t>
      </w:r>
    </w:p>
    <w:p w14:paraId="123B9C0F" w14:textId="21A64B9D" w:rsidR="00671AC1" w:rsidRDefault="00671AC1" w:rsidP="00504884">
      <w:pPr>
        <w:pStyle w:val="ListParagraph"/>
        <w:numPr>
          <w:ilvl w:val="0"/>
          <w:numId w:val="4"/>
        </w:numPr>
        <w:ind w:right="396"/>
        <w:rPr>
          <w:lang w:eastAsia="en-US"/>
        </w:rPr>
      </w:pPr>
      <w:r>
        <w:rPr>
          <w:lang w:eastAsia="en-US"/>
        </w:rPr>
        <w:t xml:space="preserve">What is the purpose of the </w:t>
      </w:r>
      <w:r w:rsidR="003523D6">
        <w:rPr>
          <w:lang w:eastAsia="en-US"/>
        </w:rPr>
        <w:t xml:space="preserve">objective </w:t>
      </w:r>
      <w:r>
        <w:rPr>
          <w:lang w:eastAsia="en-US"/>
        </w:rPr>
        <w:t>and how does it link to wider priorities?</w:t>
      </w:r>
    </w:p>
    <w:p w14:paraId="13DEACF1" w14:textId="4F4C67CD" w:rsidR="00671AC1" w:rsidRDefault="00671AC1" w:rsidP="00504884">
      <w:pPr>
        <w:pStyle w:val="ListParagraph"/>
        <w:numPr>
          <w:ilvl w:val="0"/>
          <w:numId w:val="4"/>
        </w:numPr>
        <w:ind w:right="396"/>
        <w:rPr>
          <w:lang w:eastAsia="en-US"/>
        </w:rPr>
      </w:pPr>
      <w:r>
        <w:rPr>
          <w:lang w:eastAsia="en-US"/>
        </w:rPr>
        <w:t xml:space="preserve">What are the tasks </w:t>
      </w:r>
      <w:r w:rsidR="00504884">
        <w:rPr>
          <w:lang w:eastAsia="en-US"/>
        </w:rPr>
        <w:t>needed to deliver the objectives</w:t>
      </w:r>
      <w:r>
        <w:rPr>
          <w:lang w:eastAsia="en-US"/>
        </w:rPr>
        <w:t>?</w:t>
      </w:r>
    </w:p>
    <w:p w14:paraId="609D4395" w14:textId="328820BE" w:rsidR="00671AC1" w:rsidRDefault="00671AC1" w:rsidP="00504884">
      <w:pPr>
        <w:pStyle w:val="ListParagraph"/>
        <w:numPr>
          <w:ilvl w:val="0"/>
          <w:numId w:val="4"/>
        </w:numPr>
        <w:ind w:right="396"/>
        <w:rPr>
          <w:lang w:eastAsia="en-US"/>
        </w:rPr>
      </w:pPr>
      <w:r>
        <w:rPr>
          <w:lang w:eastAsia="en-US"/>
        </w:rPr>
        <w:t>Is there anything new coming up?</w:t>
      </w:r>
    </w:p>
    <w:p w14:paraId="0C36A783" w14:textId="069C4545" w:rsidR="00671AC1" w:rsidRDefault="00671AC1" w:rsidP="00504884">
      <w:pPr>
        <w:pStyle w:val="ListParagraph"/>
        <w:numPr>
          <w:ilvl w:val="0"/>
          <w:numId w:val="4"/>
        </w:numPr>
        <w:ind w:right="396"/>
        <w:rPr>
          <w:lang w:eastAsia="en-US"/>
        </w:rPr>
      </w:pPr>
      <w:r>
        <w:rPr>
          <w:lang w:eastAsia="en-US"/>
        </w:rPr>
        <w:t>How should this work be done? Are there any defined standards set? If not, what standards could be set?</w:t>
      </w:r>
    </w:p>
    <w:p w14:paraId="27C51426" w14:textId="7398D8E6" w:rsidR="00671AC1" w:rsidRDefault="00671AC1" w:rsidP="00504884">
      <w:pPr>
        <w:pStyle w:val="ListParagraph"/>
        <w:numPr>
          <w:ilvl w:val="0"/>
          <w:numId w:val="4"/>
        </w:numPr>
        <w:ind w:right="396"/>
        <w:rPr>
          <w:lang w:eastAsia="en-US"/>
        </w:rPr>
      </w:pPr>
      <w:r>
        <w:rPr>
          <w:lang w:eastAsia="en-US"/>
        </w:rPr>
        <w:t xml:space="preserve">What are </w:t>
      </w:r>
      <w:r w:rsidR="00504884">
        <w:rPr>
          <w:lang w:eastAsia="en-US"/>
        </w:rPr>
        <w:t>the expected</w:t>
      </w:r>
      <w:r>
        <w:rPr>
          <w:lang w:eastAsia="en-US"/>
        </w:rPr>
        <w:t xml:space="preserve"> outputs or outcomes </w:t>
      </w:r>
      <w:r w:rsidR="00504884">
        <w:rPr>
          <w:lang w:eastAsia="en-US"/>
        </w:rPr>
        <w:t>for</w:t>
      </w:r>
      <w:r>
        <w:rPr>
          <w:lang w:eastAsia="en-US"/>
        </w:rPr>
        <w:t xml:space="preserve"> your role?</w:t>
      </w:r>
    </w:p>
    <w:p w14:paraId="4EA2BB30" w14:textId="5DB285D0" w:rsidR="00671AC1" w:rsidRDefault="00671AC1" w:rsidP="00504884">
      <w:pPr>
        <w:pStyle w:val="ListParagraph"/>
        <w:numPr>
          <w:ilvl w:val="0"/>
          <w:numId w:val="4"/>
        </w:numPr>
        <w:ind w:right="396"/>
        <w:rPr>
          <w:lang w:eastAsia="en-US"/>
        </w:rPr>
      </w:pPr>
      <w:r>
        <w:rPr>
          <w:lang w:eastAsia="en-US"/>
        </w:rPr>
        <w:t>What knowledge, skills and behaviours do you need to do this work?</w:t>
      </w:r>
    </w:p>
    <w:p w14:paraId="53F401EB" w14:textId="74A42E14" w:rsidR="00671AC1" w:rsidRDefault="00504884" w:rsidP="00504884">
      <w:pPr>
        <w:pStyle w:val="ListParagraph"/>
        <w:numPr>
          <w:ilvl w:val="0"/>
          <w:numId w:val="4"/>
        </w:numPr>
        <w:ind w:right="396"/>
        <w:rPr>
          <w:lang w:eastAsia="en-US"/>
        </w:rPr>
      </w:pPr>
      <w:r>
        <w:rPr>
          <w:lang w:eastAsia="en-US"/>
        </w:rPr>
        <w:t xml:space="preserve">Do you need any development or </w:t>
      </w:r>
      <w:r w:rsidR="00671AC1">
        <w:rPr>
          <w:lang w:eastAsia="en-US"/>
        </w:rPr>
        <w:t xml:space="preserve">support </w:t>
      </w:r>
      <w:r>
        <w:rPr>
          <w:lang w:eastAsia="en-US"/>
        </w:rPr>
        <w:t>to achieve your objectives</w:t>
      </w:r>
      <w:r w:rsidR="00671AC1">
        <w:rPr>
          <w:lang w:eastAsia="en-US"/>
        </w:rPr>
        <w:t>?</w:t>
      </w:r>
    </w:p>
    <w:p w14:paraId="6E31AA77" w14:textId="40695695" w:rsidR="00671AC1" w:rsidRDefault="00AA6C97" w:rsidP="00504884">
      <w:pPr>
        <w:pStyle w:val="ListParagraph"/>
        <w:numPr>
          <w:ilvl w:val="0"/>
          <w:numId w:val="4"/>
        </w:numPr>
        <w:ind w:right="396"/>
        <w:rPr>
          <w:lang w:eastAsia="en-US"/>
        </w:rPr>
      </w:pPr>
      <w:r>
        <w:rPr>
          <w:lang w:eastAsia="en-US"/>
        </w:rPr>
        <w:t>How do your objectives link to those of the department/ School/ Directorate and the University Strategy</w:t>
      </w:r>
      <w:r w:rsidR="00671AC1">
        <w:rPr>
          <w:lang w:eastAsia="en-US"/>
        </w:rPr>
        <w:t>?</w:t>
      </w:r>
    </w:p>
    <w:p w14:paraId="47523164" w14:textId="513CF0BA" w:rsidR="00206BBA" w:rsidRDefault="00671AC1" w:rsidP="00504884">
      <w:pPr>
        <w:pStyle w:val="ListParagraph"/>
        <w:numPr>
          <w:ilvl w:val="0"/>
          <w:numId w:val="4"/>
        </w:numPr>
        <w:ind w:right="396"/>
        <w:rPr>
          <w:lang w:eastAsia="en-US"/>
        </w:rPr>
      </w:pPr>
      <w:r>
        <w:rPr>
          <w:lang w:eastAsia="en-US"/>
        </w:rPr>
        <w:t xml:space="preserve">When and how will you measure achievements against your </w:t>
      </w:r>
      <w:r w:rsidR="003523D6">
        <w:rPr>
          <w:lang w:eastAsia="en-US"/>
        </w:rPr>
        <w:t>objective</w:t>
      </w:r>
      <w:r>
        <w:rPr>
          <w:lang w:eastAsia="en-US"/>
        </w:rPr>
        <w:t xml:space="preserve">s? </w:t>
      </w:r>
    </w:p>
    <w:p w14:paraId="1D7015E5" w14:textId="160A7C53" w:rsidR="00206BBA" w:rsidRDefault="00671AC1" w:rsidP="00282058">
      <w:pPr>
        <w:ind w:left="360" w:right="396"/>
        <w:rPr>
          <w:lang w:eastAsia="en-US"/>
        </w:rPr>
      </w:pPr>
      <w:r>
        <w:rPr>
          <w:lang w:eastAsia="en-US"/>
        </w:rPr>
        <w:t xml:space="preserve">It is typical for an individual to have </w:t>
      </w:r>
      <w:r w:rsidRPr="00B143F0">
        <w:rPr>
          <w:lang w:eastAsia="en-US"/>
        </w:rPr>
        <w:t xml:space="preserve">between </w:t>
      </w:r>
      <w:r w:rsidR="00B143F0" w:rsidRPr="00B143F0">
        <w:rPr>
          <w:lang w:eastAsia="en-US"/>
        </w:rPr>
        <w:t>3 and 5 core</w:t>
      </w:r>
      <w:r w:rsidRPr="00B143F0">
        <w:rPr>
          <w:lang w:eastAsia="en-US"/>
        </w:rPr>
        <w:t xml:space="preserve"> </w:t>
      </w:r>
      <w:r w:rsidR="003523D6" w:rsidRPr="00B143F0">
        <w:rPr>
          <w:lang w:eastAsia="en-US"/>
        </w:rPr>
        <w:t>objectives</w:t>
      </w:r>
      <w:r>
        <w:rPr>
          <w:lang w:eastAsia="en-US"/>
        </w:rPr>
        <w:t xml:space="preserve">. Any larger </w:t>
      </w:r>
      <w:r w:rsidR="003523D6">
        <w:rPr>
          <w:lang w:eastAsia="en-US"/>
        </w:rPr>
        <w:t xml:space="preserve">objectives </w:t>
      </w:r>
      <w:r>
        <w:rPr>
          <w:lang w:eastAsia="en-US"/>
        </w:rPr>
        <w:t>can be split into sub-</w:t>
      </w:r>
      <w:r w:rsidR="003523D6">
        <w:rPr>
          <w:lang w:eastAsia="en-US"/>
        </w:rPr>
        <w:t xml:space="preserve">objectives </w:t>
      </w:r>
      <w:r>
        <w:rPr>
          <w:lang w:eastAsia="en-US"/>
        </w:rPr>
        <w:t xml:space="preserve">or milestones if that is useful. Effective </w:t>
      </w:r>
      <w:r w:rsidR="003523D6">
        <w:rPr>
          <w:lang w:eastAsia="en-US"/>
        </w:rPr>
        <w:t xml:space="preserve">objectives </w:t>
      </w:r>
      <w:r>
        <w:rPr>
          <w:lang w:eastAsia="en-US"/>
        </w:rPr>
        <w:t xml:space="preserve">should concentrate on the outcome or result you are seeking. Good practice recommends that they are defined in terms of ‘what good looks like’. The SMART model provides a useful framework </w:t>
      </w:r>
      <w:r w:rsidR="00AA6C97">
        <w:rPr>
          <w:lang w:eastAsia="en-US"/>
        </w:rPr>
        <w:t>for this</w:t>
      </w:r>
      <w:r>
        <w:rPr>
          <w:lang w:eastAsia="en-US"/>
        </w:rPr>
        <w:t xml:space="preserve">. </w:t>
      </w:r>
    </w:p>
    <w:p w14:paraId="02658BAC" w14:textId="35352641" w:rsidR="00671AC1" w:rsidRDefault="00671AC1" w:rsidP="00282058">
      <w:pPr>
        <w:ind w:left="360" w:right="396"/>
        <w:rPr>
          <w:lang w:eastAsia="en-US"/>
        </w:rPr>
      </w:pPr>
      <w:r w:rsidRPr="00206BBA">
        <w:rPr>
          <w:b/>
          <w:bCs/>
          <w:lang w:eastAsia="en-US"/>
        </w:rPr>
        <w:t>SMART</w:t>
      </w:r>
      <w:r>
        <w:rPr>
          <w:lang w:eastAsia="en-US"/>
        </w:rPr>
        <w:t xml:space="preserve"> is a well-known model used to </w:t>
      </w:r>
      <w:r w:rsidR="00AA6C97">
        <w:rPr>
          <w:lang w:eastAsia="en-US"/>
        </w:rPr>
        <w:t>draft</w:t>
      </w:r>
      <w:r>
        <w:rPr>
          <w:lang w:eastAsia="en-US"/>
        </w:rPr>
        <w:t xml:space="preserve"> effective </w:t>
      </w:r>
      <w:r w:rsidR="003523D6">
        <w:rPr>
          <w:lang w:eastAsia="en-US"/>
        </w:rPr>
        <w:t xml:space="preserve">objectives </w:t>
      </w:r>
      <w:r>
        <w:rPr>
          <w:lang w:eastAsia="en-US"/>
        </w:rPr>
        <w:t>and stands for:</w:t>
      </w:r>
    </w:p>
    <w:p w14:paraId="0CAC0374" w14:textId="3F454228" w:rsidR="00671AC1" w:rsidRDefault="00671AC1" w:rsidP="00282058">
      <w:pPr>
        <w:pStyle w:val="ListParagraph"/>
        <w:numPr>
          <w:ilvl w:val="0"/>
          <w:numId w:val="5"/>
        </w:numPr>
        <w:ind w:right="396"/>
        <w:rPr>
          <w:lang w:eastAsia="en-US"/>
        </w:rPr>
      </w:pPr>
      <w:r w:rsidRPr="00206BBA">
        <w:rPr>
          <w:b/>
          <w:bCs/>
          <w:lang w:eastAsia="en-US"/>
        </w:rPr>
        <w:t>S</w:t>
      </w:r>
      <w:r>
        <w:rPr>
          <w:lang w:eastAsia="en-US"/>
        </w:rPr>
        <w:t>pecific</w:t>
      </w:r>
    </w:p>
    <w:p w14:paraId="3E0D34F0" w14:textId="36198F8E" w:rsidR="00671AC1" w:rsidRDefault="00671AC1" w:rsidP="00282058">
      <w:pPr>
        <w:pStyle w:val="ListParagraph"/>
        <w:numPr>
          <w:ilvl w:val="0"/>
          <w:numId w:val="5"/>
        </w:numPr>
        <w:ind w:right="396"/>
        <w:rPr>
          <w:lang w:eastAsia="en-US"/>
        </w:rPr>
      </w:pPr>
      <w:r w:rsidRPr="00206BBA">
        <w:rPr>
          <w:b/>
          <w:bCs/>
          <w:lang w:eastAsia="en-US"/>
        </w:rPr>
        <w:t>M</w:t>
      </w:r>
      <w:r>
        <w:rPr>
          <w:lang w:eastAsia="en-US"/>
        </w:rPr>
        <w:t>easurable</w:t>
      </w:r>
    </w:p>
    <w:p w14:paraId="1BB4A3B6" w14:textId="03D8BE5E" w:rsidR="00671AC1" w:rsidRDefault="00671AC1" w:rsidP="00282058">
      <w:pPr>
        <w:pStyle w:val="ListParagraph"/>
        <w:numPr>
          <w:ilvl w:val="0"/>
          <w:numId w:val="5"/>
        </w:numPr>
        <w:ind w:right="396"/>
        <w:rPr>
          <w:lang w:eastAsia="en-US"/>
        </w:rPr>
      </w:pPr>
      <w:r w:rsidRPr="00206BBA">
        <w:rPr>
          <w:b/>
          <w:bCs/>
          <w:lang w:eastAsia="en-US"/>
        </w:rPr>
        <w:t>A</w:t>
      </w:r>
      <w:r>
        <w:rPr>
          <w:lang w:eastAsia="en-US"/>
        </w:rPr>
        <w:t>chievable</w:t>
      </w:r>
    </w:p>
    <w:p w14:paraId="7BF94113" w14:textId="0D3E2564" w:rsidR="00671AC1" w:rsidRDefault="00671AC1" w:rsidP="00282058">
      <w:pPr>
        <w:pStyle w:val="ListParagraph"/>
        <w:numPr>
          <w:ilvl w:val="0"/>
          <w:numId w:val="5"/>
        </w:numPr>
        <w:ind w:right="396"/>
        <w:rPr>
          <w:lang w:eastAsia="en-US"/>
        </w:rPr>
      </w:pPr>
      <w:r w:rsidRPr="00206BBA">
        <w:rPr>
          <w:b/>
          <w:bCs/>
          <w:lang w:eastAsia="en-US"/>
        </w:rPr>
        <w:t>R</w:t>
      </w:r>
      <w:r>
        <w:rPr>
          <w:lang w:eastAsia="en-US"/>
        </w:rPr>
        <w:t>elevant</w:t>
      </w:r>
    </w:p>
    <w:p w14:paraId="5A36357E" w14:textId="28237737" w:rsidR="00671AC1" w:rsidRDefault="00671AC1" w:rsidP="00282058">
      <w:pPr>
        <w:pStyle w:val="ListParagraph"/>
        <w:numPr>
          <w:ilvl w:val="0"/>
          <w:numId w:val="5"/>
        </w:numPr>
        <w:ind w:right="396"/>
        <w:rPr>
          <w:lang w:eastAsia="en-US"/>
        </w:rPr>
      </w:pPr>
      <w:r w:rsidRPr="00206BBA">
        <w:rPr>
          <w:b/>
          <w:bCs/>
          <w:lang w:eastAsia="en-US"/>
        </w:rPr>
        <w:lastRenderedPageBreak/>
        <w:t>T</w:t>
      </w:r>
      <w:r>
        <w:rPr>
          <w:lang w:eastAsia="en-US"/>
        </w:rPr>
        <w:t>ime-bound</w:t>
      </w:r>
    </w:p>
    <w:p w14:paraId="0C120E5D" w14:textId="0029C1C9" w:rsidR="00175301" w:rsidRPr="0004414D" w:rsidRDefault="00175301" w:rsidP="00282058">
      <w:pPr>
        <w:ind w:right="396"/>
        <w:rPr>
          <w:lang w:eastAsia="en-US"/>
        </w:rPr>
      </w:pPr>
      <w:r w:rsidRPr="0004414D">
        <w:rPr>
          <w:lang w:eastAsia="en-US"/>
        </w:rPr>
        <w:t>SMART</w:t>
      </w:r>
      <w:r w:rsidR="00454315">
        <w:rPr>
          <w:lang w:eastAsia="en-US"/>
        </w:rPr>
        <w:t xml:space="preserve"> objectives</w:t>
      </w:r>
      <w:r w:rsidRPr="0004414D">
        <w:rPr>
          <w:lang w:eastAsia="en-US"/>
        </w:rPr>
        <w:t xml:space="preserve">: </w:t>
      </w:r>
    </w:p>
    <w:p w14:paraId="3CA19B19" w14:textId="17976D29" w:rsidR="0004414D" w:rsidRPr="00175301" w:rsidRDefault="0004414D" w:rsidP="00282058">
      <w:pPr>
        <w:pStyle w:val="ListParagraph"/>
        <w:numPr>
          <w:ilvl w:val="0"/>
          <w:numId w:val="5"/>
        </w:numPr>
        <w:ind w:right="396"/>
        <w:rPr>
          <w:lang w:eastAsia="en-US"/>
        </w:rPr>
      </w:pPr>
      <w:r w:rsidRPr="00175301">
        <w:rPr>
          <w:lang w:eastAsia="en-US"/>
        </w:rPr>
        <w:t xml:space="preserve">Are expressed in positive language. </w:t>
      </w:r>
    </w:p>
    <w:p w14:paraId="7B61A959" w14:textId="587C8F46" w:rsidR="0004414D" w:rsidRPr="0004414D" w:rsidRDefault="0004414D" w:rsidP="00282058">
      <w:pPr>
        <w:pStyle w:val="ListParagraph"/>
        <w:numPr>
          <w:ilvl w:val="0"/>
          <w:numId w:val="5"/>
        </w:numPr>
        <w:ind w:right="396"/>
        <w:rPr>
          <w:lang w:eastAsia="en-US"/>
        </w:rPr>
      </w:pPr>
      <w:r w:rsidRPr="00175301">
        <w:rPr>
          <w:lang w:eastAsia="en-US"/>
        </w:rPr>
        <w:t xml:space="preserve">Start with an </w:t>
      </w:r>
      <w:r w:rsidRPr="00175301">
        <w:rPr>
          <w:b/>
          <w:bCs/>
          <w:lang w:eastAsia="en-US"/>
        </w:rPr>
        <w:t>action</w:t>
      </w:r>
      <w:r w:rsidRPr="00175301">
        <w:rPr>
          <w:lang w:eastAsia="en-US"/>
        </w:rPr>
        <w:t xml:space="preserve"> to ensure they are focussed on something that can be subsequently measured (e.g. complete, publish, investigate, propose, revise, plan, install, design, develop, produce).</w:t>
      </w:r>
    </w:p>
    <w:p w14:paraId="377B6755" w14:textId="781AE8D7" w:rsidR="0004414D" w:rsidRPr="00671AC1" w:rsidRDefault="00504884" w:rsidP="00AA6C97">
      <w:pPr>
        <w:ind w:right="396"/>
        <w:rPr>
          <w:lang w:eastAsia="en-US"/>
        </w:rPr>
      </w:pPr>
      <w:r>
        <w:rPr>
          <w:lang w:eastAsia="en-US"/>
        </w:rPr>
        <w:t xml:space="preserve">You should also </w:t>
      </w:r>
      <w:r w:rsidR="001A2B78">
        <w:rPr>
          <w:lang w:eastAsia="en-US"/>
        </w:rPr>
        <w:t>include how the</w:t>
      </w:r>
      <w:r w:rsidR="0004414D" w:rsidRPr="0088701D">
        <w:rPr>
          <w:color w:val="7030A0"/>
          <w:lang w:eastAsia="en-US"/>
        </w:rPr>
        <w:t xml:space="preserve"> </w:t>
      </w:r>
      <w:r w:rsidR="0004414D" w:rsidRPr="00073975">
        <w:rPr>
          <w:lang w:eastAsia="en-US"/>
        </w:rPr>
        <w:t>University’s values and behaviours</w:t>
      </w:r>
      <w:r w:rsidR="0004414D" w:rsidRPr="0004414D">
        <w:rPr>
          <w:lang w:eastAsia="en-US"/>
        </w:rPr>
        <w:t xml:space="preserve"> will apply in your work and to your role. </w:t>
      </w:r>
    </w:p>
    <w:p w14:paraId="73017384" w14:textId="2F476CDF" w:rsidR="00CF0B67" w:rsidRDefault="00CF0B67" w:rsidP="00282058">
      <w:pPr>
        <w:pStyle w:val="Heading2"/>
        <w:jc w:val="left"/>
      </w:pPr>
      <w:bookmarkStart w:id="10" w:name="_Toc243672694"/>
      <w:r>
        <w:t>Example</w:t>
      </w:r>
      <w:r w:rsidR="00AC4609">
        <w:t>s of SMART</w:t>
      </w:r>
      <w:r>
        <w:t xml:space="preserve"> </w:t>
      </w:r>
      <w:r w:rsidR="00F937AE">
        <w:t>objectives</w:t>
      </w:r>
      <w:bookmarkEnd w:id="10"/>
    </w:p>
    <w:p w14:paraId="7FD8B7F2" w14:textId="10F2899A" w:rsidR="00AC4609" w:rsidRDefault="00F937AE" w:rsidP="00282058">
      <w:pPr>
        <w:pStyle w:val="Heading3"/>
        <w:ind w:right="396"/>
      </w:pPr>
      <w:bookmarkStart w:id="11" w:name="_Toc243672695"/>
      <w:r>
        <w:t>P</w:t>
      </w:r>
      <w:r w:rsidR="008361D0">
        <w:t xml:space="preserve">rofessional </w:t>
      </w:r>
      <w:r>
        <w:t>S</w:t>
      </w:r>
      <w:r w:rsidR="008361D0">
        <w:t>ervices roles</w:t>
      </w:r>
      <w:r w:rsidR="004D1720">
        <w:t xml:space="preserve"> examples:</w:t>
      </w:r>
      <w:bookmarkEnd w:id="11"/>
    </w:p>
    <w:p w14:paraId="615BC367" w14:textId="77777777" w:rsidR="008361D0" w:rsidRPr="008361D0" w:rsidRDefault="008361D0" w:rsidP="00282058">
      <w:pPr>
        <w:ind w:right="396"/>
        <w:rPr>
          <w:lang w:eastAsia="en-US"/>
        </w:rPr>
      </w:pPr>
      <w:r w:rsidRPr="008361D0">
        <w:rPr>
          <w:b/>
          <w:bCs/>
          <w:lang w:eastAsia="en-US"/>
        </w:rPr>
        <w:t>Student experience:</w:t>
      </w:r>
    </w:p>
    <w:p w14:paraId="18643AEF" w14:textId="0B505DCA" w:rsidR="008361D0" w:rsidRPr="008361D0" w:rsidRDefault="008361D0" w:rsidP="00866CF2">
      <w:pPr>
        <w:ind w:right="396"/>
        <w:rPr>
          <w:lang w:eastAsia="en-US"/>
        </w:rPr>
      </w:pPr>
      <w:r w:rsidRPr="008361D0">
        <w:rPr>
          <w:lang w:eastAsia="en-US"/>
        </w:rPr>
        <w:t>By July 2027, improve the timeliness of responses to student enquiries by introducing a standardised triage and response process, with the aim of achieving at least 90% of enquiries responded to within the agreed service standard and reducing repeat enquiries by 10%.</w:t>
      </w:r>
      <w:r w:rsidR="001B217C">
        <w:rPr>
          <w:lang w:eastAsia="en-US"/>
        </w:rPr>
        <w:t xml:space="preserve"> This links to </w:t>
      </w:r>
      <w:r w:rsidR="00D4697F">
        <w:rPr>
          <w:lang w:eastAsia="en-US"/>
        </w:rPr>
        <w:t>‘Community’ in our strategy.</w:t>
      </w:r>
    </w:p>
    <w:p w14:paraId="5835A79B" w14:textId="77777777" w:rsidR="008361D0" w:rsidRPr="008361D0" w:rsidRDefault="008361D0" w:rsidP="00282058">
      <w:pPr>
        <w:ind w:right="396"/>
        <w:rPr>
          <w:lang w:eastAsia="en-US"/>
        </w:rPr>
      </w:pPr>
      <w:r w:rsidRPr="008361D0">
        <w:rPr>
          <w:b/>
          <w:bCs/>
          <w:lang w:eastAsia="en-US"/>
        </w:rPr>
        <w:t>Process improvement:</w:t>
      </w:r>
    </w:p>
    <w:p w14:paraId="1D6BDBC6" w14:textId="06DD25D3" w:rsidR="008361D0" w:rsidRPr="008361D0" w:rsidRDefault="008361D0" w:rsidP="00866CF2">
      <w:pPr>
        <w:ind w:right="396"/>
        <w:rPr>
          <w:lang w:eastAsia="en-US"/>
        </w:rPr>
      </w:pPr>
      <w:r w:rsidRPr="008361D0">
        <w:rPr>
          <w:lang w:eastAsia="en-US"/>
        </w:rPr>
        <w:t>By March 2027, review and redesign one high-volume administrative process, reducing average processing time by at least 15% while maintaining or improving accuracy and stakeholder satisfaction.</w:t>
      </w:r>
      <w:r w:rsidR="00D4697F">
        <w:rPr>
          <w:lang w:eastAsia="en-US"/>
        </w:rPr>
        <w:t xml:space="preserve"> This links to </w:t>
      </w:r>
      <w:r w:rsidR="00CA381A">
        <w:rPr>
          <w:lang w:eastAsia="en-US"/>
        </w:rPr>
        <w:t>‘Financial Sustainability’ in our strategy.</w:t>
      </w:r>
    </w:p>
    <w:p w14:paraId="4DDAF513" w14:textId="77777777" w:rsidR="008361D0" w:rsidRPr="008361D0" w:rsidRDefault="008361D0" w:rsidP="00282058">
      <w:pPr>
        <w:ind w:right="396"/>
        <w:rPr>
          <w:lang w:eastAsia="en-US"/>
        </w:rPr>
      </w:pPr>
      <w:r w:rsidRPr="008361D0">
        <w:rPr>
          <w:b/>
          <w:bCs/>
          <w:lang w:eastAsia="en-US"/>
        </w:rPr>
        <w:t>Professional development:</w:t>
      </w:r>
    </w:p>
    <w:p w14:paraId="63F8B1F1" w14:textId="6AAB851E" w:rsidR="008361D0" w:rsidRPr="008361D0" w:rsidRDefault="008361D0" w:rsidP="00866CF2">
      <w:pPr>
        <w:ind w:right="396"/>
        <w:rPr>
          <w:lang w:eastAsia="en-US"/>
        </w:rPr>
      </w:pPr>
      <w:r w:rsidRPr="008361D0">
        <w:rPr>
          <w:lang w:eastAsia="en-US"/>
        </w:rPr>
        <w:t>By December 2026, complete two relevant professional development activities and apply the learning to at least one service-improvement initiative, sharing the outcomes and recommendations with the wider team.</w:t>
      </w:r>
      <w:r w:rsidR="00CA381A">
        <w:rPr>
          <w:lang w:eastAsia="en-US"/>
        </w:rPr>
        <w:t xml:space="preserve"> This links to ‘Excellence’ in our strategy.</w:t>
      </w:r>
    </w:p>
    <w:p w14:paraId="45A08ECC" w14:textId="77777777" w:rsidR="008361D0" w:rsidRPr="008361D0" w:rsidRDefault="008361D0" w:rsidP="00282058">
      <w:pPr>
        <w:ind w:right="396"/>
        <w:rPr>
          <w:lang w:eastAsia="en-US"/>
        </w:rPr>
      </w:pPr>
    </w:p>
    <w:p w14:paraId="4894AA35" w14:textId="43958082" w:rsidR="00CF0B67" w:rsidRDefault="003F6A99" w:rsidP="00282058">
      <w:pPr>
        <w:pStyle w:val="Heading3"/>
        <w:ind w:right="396"/>
      </w:pPr>
      <w:bookmarkStart w:id="12" w:name="_Toc243672696"/>
      <w:r>
        <w:lastRenderedPageBreak/>
        <w:t>A</w:t>
      </w:r>
      <w:r w:rsidR="009C3D55">
        <w:t>cademic and research roles</w:t>
      </w:r>
      <w:r w:rsidR="004D1720">
        <w:t xml:space="preserve"> examples:</w:t>
      </w:r>
      <w:bookmarkEnd w:id="12"/>
    </w:p>
    <w:p w14:paraId="75A6A6DD" w14:textId="5753ABEE" w:rsidR="00831CB1" w:rsidRDefault="00831CB1" w:rsidP="00282058">
      <w:pPr>
        <w:ind w:right="396"/>
        <w:rPr>
          <w:lang w:eastAsia="en-US"/>
        </w:rPr>
      </w:pPr>
      <w:r>
        <w:rPr>
          <w:lang w:eastAsia="en-US"/>
        </w:rPr>
        <w:t xml:space="preserve">For </w:t>
      </w:r>
      <w:r w:rsidR="003F6A99">
        <w:rPr>
          <w:lang w:eastAsia="en-US"/>
        </w:rPr>
        <w:t xml:space="preserve">objectives </w:t>
      </w:r>
      <w:r>
        <w:rPr>
          <w:lang w:eastAsia="en-US"/>
        </w:rPr>
        <w:t>relating to research and scholarship</w:t>
      </w:r>
      <w:r w:rsidR="007A3599">
        <w:rPr>
          <w:lang w:eastAsia="en-US"/>
        </w:rPr>
        <w:t xml:space="preserve">, </w:t>
      </w:r>
      <w:r w:rsidR="00B841B8">
        <w:rPr>
          <w:lang w:eastAsia="en-US"/>
        </w:rPr>
        <w:t>set</w:t>
      </w:r>
      <w:r w:rsidR="007A3599">
        <w:rPr>
          <w:lang w:eastAsia="en-US"/>
        </w:rPr>
        <w:t xml:space="preserve"> your </w:t>
      </w:r>
      <w:r w:rsidR="004467BF">
        <w:rPr>
          <w:lang w:eastAsia="en-US"/>
        </w:rPr>
        <w:t>12-month</w:t>
      </w:r>
      <w:r w:rsidR="007A3599">
        <w:rPr>
          <w:lang w:eastAsia="en-US"/>
        </w:rPr>
        <w:t xml:space="preserve"> milestones in the context of your longer</w:t>
      </w:r>
      <w:r w:rsidR="00175870">
        <w:rPr>
          <w:lang w:eastAsia="en-US"/>
        </w:rPr>
        <w:t>-</w:t>
      </w:r>
      <w:r w:rsidR="007A3599">
        <w:rPr>
          <w:lang w:eastAsia="en-US"/>
        </w:rPr>
        <w:t>term research plans</w:t>
      </w:r>
      <w:r w:rsidR="00866CF2">
        <w:rPr>
          <w:lang w:eastAsia="en-US"/>
        </w:rPr>
        <w:t>,</w:t>
      </w:r>
      <w:r w:rsidR="00AA6C97">
        <w:rPr>
          <w:lang w:eastAsia="en-US"/>
        </w:rPr>
        <w:t xml:space="preserve"> the Academic Careers Framework</w:t>
      </w:r>
      <w:r w:rsidR="007A3599">
        <w:rPr>
          <w:lang w:eastAsia="en-US"/>
        </w:rPr>
        <w:t xml:space="preserve"> </w:t>
      </w:r>
      <w:r w:rsidR="00866CF2">
        <w:rPr>
          <w:lang w:eastAsia="en-US"/>
        </w:rPr>
        <w:t>and</w:t>
      </w:r>
      <w:r w:rsidR="00175870">
        <w:rPr>
          <w:lang w:eastAsia="en-US"/>
        </w:rPr>
        <w:t xml:space="preserve"> your longer-term career development goals.</w:t>
      </w:r>
    </w:p>
    <w:p w14:paraId="42119B8A" w14:textId="2695A4B2" w:rsidR="00175870" w:rsidRPr="007A5BA4" w:rsidRDefault="007A5BA4" w:rsidP="00282058">
      <w:pPr>
        <w:ind w:right="396"/>
        <w:rPr>
          <w:b/>
          <w:bCs/>
          <w:lang w:eastAsia="en-US"/>
        </w:rPr>
      </w:pPr>
      <w:r w:rsidRPr="007A5BA4">
        <w:rPr>
          <w:b/>
          <w:bCs/>
          <w:lang w:eastAsia="en-US"/>
        </w:rPr>
        <w:t xml:space="preserve">Research </w:t>
      </w:r>
    </w:p>
    <w:p w14:paraId="49D4E5F4" w14:textId="75D2B2AC" w:rsidR="007A5BA4" w:rsidRDefault="00156B18" w:rsidP="00866CF2">
      <w:pPr>
        <w:ind w:right="396"/>
        <w:rPr>
          <w:lang w:eastAsia="en-US"/>
        </w:rPr>
      </w:pPr>
      <w:r w:rsidRPr="00156B18">
        <w:rPr>
          <w:lang w:eastAsia="en-US"/>
        </w:rPr>
        <w:t>By June 2027, develop and submit at least one peer-reviewed research paper arising from current research activity, supported by a documented research plan, regular writing time and feedback from at least one academic colleague.</w:t>
      </w:r>
    </w:p>
    <w:p w14:paraId="71E6C317" w14:textId="7EBC63F0" w:rsidR="00156B18" w:rsidRPr="003600AA" w:rsidRDefault="00AA2630" w:rsidP="00282058">
      <w:pPr>
        <w:ind w:right="396"/>
        <w:rPr>
          <w:b/>
          <w:bCs/>
          <w:lang w:eastAsia="en-US"/>
        </w:rPr>
      </w:pPr>
      <w:r>
        <w:rPr>
          <w:b/>
          <w:bCs/>
          <w:lang w:eastAsia="en-US"/>
        </w:rPr>
        <w:t>Education</w:t>
      </w:r>
    </w:p>
    <w:p w14:paraId="1BEF0D59" w14:textId="7D2AE007" w:rsidR="00156B18" w:rsidRDefault="00D21B1D" w:rsidP="00866CF2">
      <w:pPr>
        <w:ind w:right="396"/>
        <w:rPr>
          <w:lang w:eastAsia="en-US"/>
        </w:rPr>
      </w:pPr>
      <w:r w:rsidRPr="00D21B1D">
        <w:rPr>
          <w:lang w:eastAsia="en-US"/>
        </w:rPr>
        <w:t>By July 2027, enhance student engagement within [module/programme] by introducing at least three active-learning approaches and evaluating their effectiveness through student feedback and engagement data, with the aim of achieving a measurable improvement against the 2026/27 baseline.</w:t>
      </w:r>
    </w:p>
    <w:p w14:paraId="6184432F" w14:textId="2D18AA22" w:rsidR="00D21B1D" w:rsidRPr="003600AA" w:rsidRDefault="00AA2630" w:rsidP="00282058">
      <w:pPr>
        <w:ind w:right="396"/>
        <w:rPr>
          <w:b/>
          <w:bCs/>
          <w:lang w:eastAsia="en-US"/>
        </w:rPr>
      </w:pPr>
      <w:r>
        <w:rPr>
          <w:b/>
          <w:bCs/>
          <w:lang w:eastAsia="en-US"/>
        </w:rPr>
        <w:t>Citizenship and Leadership</w:t>
      </w:r>
    </w:p>
    <w:p w14:paraId="4A7A4ECB" w14:textId="75102942" w:rsidR="00B27E85" w:rsidRDefault="00B27E85" w:rsidP="00866CF2">
      <w:pPr>
        <w:ind w:right="396"/>
        <w:rPr>
          <w:lang w:eastAsia="en-US"/>
        </w:rPr>
      </w:pPr>
      <w:r w:rsidRPr="00B27E85">
        <w:rPr>
          <w:lang w:eastAsia="en-US"/>
        </w:rPr>
        <w:t xml:space="preserve">By July 2027, lead and coordinate a successful departmental engagement with the Athena Swan recognition process, ensuring meaningful participation from </w:t>
      </w:r>
      <w:r w:rsidR="00E61773">
        <w:rPr>
          <w:lang w:eastAsia="en-US"/>
        </w:rPr>
        <w:t>colleagues</w:t>
      </w:r>
      <w:r w:rsidRPr="00B27E85">
        <w:rPr>
          <w:lang w:eastAsia="en-US"/>
        </w:rPr>
        <w:t xml:space="preserve"> and relevant stakeholders</w:t>
      </w:r>
      <w:r w:rsidR="00C71399">
        <w:rPr>
          <w:lang w:eastAsia="en-US"/>
        </w:rPr>
        <w:t xml:space="preserve">, </w:t>
      </w:r>
      <w:r w:rsidR="00A42838">
        <w:rPr>
          <w:lang w:eastAsia="en-US"/>
        </w:rPr>
        <w:t>to</w:t>
      </w:r>
      <w:r w:rsidR="00C71399">
        <w:rPr>
          <w:lang w:eastAsia="en-US"/>
        </w:rPr>
        <w:t xml:space="preserve"> </w:t>
      </w:r>
      <w:r w:rsidR="00093652">
        <w:rPr>
          <w:lang w:eastAsia="en-US"/>
        </w:rPr>
        <w:t xml:space="preserve">enable our achievement/renewal of </w:t>
      </w:r>
      <w:r w:rsidR="0006550C">
        <w:rPr>
          <w:lang w:eastAsia="en-US"/>
        </w:rPr>
        <w:t>the AS charter mark</w:t>
      </w:r>
      <w:r w:rsidRPr="00B27E85">
        <w:rPr>
          <w:lang w:eastAsia="en-US"/>
        </w:rPr>
        <w:t>.</w:t>
      </w:r>
    </w:p>
    <w:p w14:paraId="190A78B2" w14:textId="4111E3AE" w:rsidR="007B5753" w:rsidRDefault="007B5753" w:rsidP="00282058">
      <w:pPr>
        <w:pStyle w:val="Heading1"/>
        <w:jc w:val="left"/>
      </w:pPr>
      <w:bookmarkStart w:id="13" w:name="_Toc243672697"/>
      <w:r>
        <w:t>Planning and prioritising development needs</w:t>
      </w:r>
      <w:bookmarkEnd w:id="13"/>
    </w:p>
    <w:p w14:paraId="66E0C574" w14:textId="59D58D24" w:rsidR="007B5753" w:rsidRDefault="007B5753" w:rsidP="00282058">
      <w:pPr>
        <w:pStyle w:val="Heading2"/>
        <w:jc w:val="left"/>
      </w:pPr>
      <w:bookmarkStart w:id="14" w:name="_Toc243672698"/>
      <w:r>
        <w:t>Why is development important?</w:t>
      </w:r>
      <w:bookmarkEnd w:id="14"/>
    </w:p>
    <w:p w14:paraId="2DAD6CA9" w14:textId="306016C0" w:rsidR="00524352" w:rsidRPr="00524352" w:rsidRDefault="00627B8C" w:rsidP="00282058">
      <w:pPr>
        <w:ind w:right="396"/>
        <w:rPr>
          <w:lang w:eastAsia="en-US"/>
        </w:rPr>
      </w:pPr>
      <w:r>
        <w:rPr>
          <w:lang w:eastAsia="en-US"/>
        </w:rPr>
        <w:t xml:space="preserve">The University of </w:t>
      </w:r>
      <w:r w:rsidR="00524352">
        <w:rPr>
          <w:lang w:eastAsia="en-US"/>
        </w:rPr>
        <w:t>Reading</w:t>
      </w:r>
      <w:r w:rsidR="00524352" w:rsidRPr="00524352">
        <w:rPr>
          <w:lang w:eastAsia="en-US"/>
        </w:rPr>
        <w:t xml:space="preserve"> is committed to supporting the development of its </w:t>
      </w:r>
      <w:r w:rsidR="00E61773">
        <w:rPr>
          <w:lang w:eastAsia="en-US"/>
        </w:rPr>
        <w:t>colleagues</w:t>
      </w:r>
      <w:r w:rsidR="00524352" w:rsidRPr="00524352">
        <w:rPr>
          <w:lang w:eastAsia="en-US"/>
        </w:rPr>
        <w:t xml:space="preserve">. Whether you need to take on new challenges, keep on top of changes and developments in your field, plan your career, or enhance your profile, undertaking development can help. By ensuring you have the right </w:t>
      </w:r>
      <w:r w:rsidR="00524352" w:rsidRPr="00524352">
        <w:rPr>
          <w:lang w:eastAsia="en-US"/>
        </w:rPr>
        <w:lastRenderedPageBreak/>
        <w:t xml:space="preserve">balance of knowledge, skills and behaviours, you can achieve your </w:t>
      </w:r>
      <w:r>
        <w:rPr>
          <w:lang w:eastAsia="en-US"/>
        </w:rPr>
        <w:t>objectives</w:t>
      </w:r>
      <w:r w:rsidR="00524352" w:rsidRPr="00524352">
        <w:rPr>
          <w:lang w:eastAsia="en-US"/>
        </w:rPr>
        <w:t>, enhance your motivation, improve your contribution, and fulfil your potential and future career plans. It is important to consider the anticipated impact of development; for example, what benefits will be seen for the individual, the team, or the University, and how will the development help with achieving wider aims and objectives?</w:t>
      </w:r>
    </w:p>
    <w:p w14:paraId="0B1CA04C" w14:textId="71789856" w:rsidR="007B5753" w:rsidRDefault="00584071" w:rsidP="00282058">
      <w:pPr>
        <w:pStyle w:val="Heading2"/>
        <w:jc w:val="left"/>
      </w:pPr>
      <w:bookmarkStart w:id="15" w:name="_Toc243672699"/>
      <w:r>
        <w:t>Whose responsibility is it to make development happen?</w:t>
      </w:r>
      <w:bookmarkEnd w:id="15"/>
    </w:p>
    <w:p w14:paraId="23FD802A" w14:textId="5FABF9AB" w:rsidR="0067044B" w:rsidRDefault="00AA6C97" w:rsidP="00282058">
      <w:pPr>
        <w:ind w:right="396"/>
        <w:rPr>
          <w:lang w:eastAsia="en-US"/>
        </w:rPr>
      </w:pPr>
      <w:r>
        <w:rPr>
          <w:lang w:eastAsia="en-US"/>
        </w:rPr>
        <w:t>It is the responsibility of all colleagues to</w:t>
      </w:r>
      <w:r w:rsidR="0067044B">
        <w:rPr>
          <w:lang w:eastAsia="en-US"/>
        </w:rPr>
        <w:t xml:space="preserve"> </w:t>
      </w:r>
      <w:r w:rsidR="00627B8C">
        <w:rPr>
          <w:lang w:eastAsia="en-US"/>
        </w:rPr>
        <w:t xml:space="preserve">take </w:t>
      </w:r>
      <w:r w:rsidR="0067044B">
        <w:rPr>
          <w:lang w:eastAsia="en-US"/>
        </w:rPr>
        <w:t>own</w:t>
      </w:r>
      <w:r w:rsidR="00627B8C">
        <w:rPr>
          <w:lang w:eastAsia="en-US"/>
        </w:rPr>
        <w:t>ership of</w:t>
      </w:r>
      <w:r w:rsidR="0067044B">
        <w:rPr>
          <w:lang w:eastAsia="en-US"/>
        </w:rPr>
        <w:t xml:space="preserve"> their development plans</w:t>
      </w:r>
      <w:r w:rsidR="005C2DB8">
        <w:rPr>
          <w:lang w:eastAsia="en-US"/>
        </w:rPr>
        <w:t xml:space="preserve"> </w:t>
      </w:r>
      <w:r w:rsidR="0067044B">
        <w:rPr>
          <w:lang w:eastAsia="en-US"/>
        </w:rPr>
        <w:t xml:space="preserve">and </w:t>
      </w:r>
      <w:r>
        <w:rPr>
          <w:lang w:eastAsia="en-US"/>
        </w:rPr>
        <w:t>to apply</w:t>
      </w:r>
      <w:r w:rsidR="0067044B">
        <w:rPr>
          <w:lang w:eastAsia="en-US"/>
        </w:rPr>
        <w:t xml:space="preserve"> </w:t>
      </w:r>
      <w:r w:rsidR="005C2DB8">
        <w:rPr>
          <w:lang w:eastAsia="en-US"/>
        </w:rPr>
        <w:t>their learning</w:t>
      </w:r>
      <w:r w:rsidR="0067044B">
        <w:rPr>
          <w:lang w:eastAsia="en-US"/>
        </w:rPr>
        <w:t xml:space="preserve"> in the workplace. </w:t>
      </w:r>
    </w:p>
    <w:p w14:paraId="11F06C5D" w14:textId="5EE22049" w:rsidR="0067044B" w:rsidRDefault="0067044B" w:rsidP="00282058">
      <w:pPr>
        <w:ind w:right="396"/>
        <w:rPr>
          <w:lang w:eastAsia="en-US"/>
        </w:rPr>
      </w:pPr>
      <w:r>
        <w:rPr>
          <w:lang w:eastAsia="en-US"/>
        </w:rPr>
        <w:t>Reviewers must work with individuals to ensure they:</w:t>
      </w:r>
    </w:p>
    <w:p w14:paraId="4F79F657" w14:textId="09DADC1B" w:rsidR="0067044B" w:rsidRDefault="00AA6C97" w:rsidP="00282058">
      <w:pPr>
        <w:pStyle w:val="ListParagraph"/>
        <w:numPr>
          <w:ilvl w:val="0"/>
          <w:numId w:val="7"/>
        </w:numPr>
        <w:ind w:right="396"/>
        <w:rPr>
          <w:lang w:eastAsia="en-US"/>
        </w:rPr>
      </w:pPr>
      <w:r>
        <w:rPr>
          <w:lang w:eastAsia="en-US"/>
        </w:rPr>
        <w:t>Demonstrate or develop</w:t>
      </w:r>
      <w:r w:rsidR="0067044B">
        <w:rPr>
          <w:lang w:eastAsia="en-US"/>
        </w:rPr>
        <w:t xml:space="preserve"> the skills and expertise needed to achieve key objectives and departmental priorities.</w:t>
      </w:r>
    </w:p>
    <w:p w14:paraId="14EC372F" w14:textId="3C43ADD3" w:rsidR="0067044B" w:rsidRDefault="0067044B" w:rsidP="00282058">
      <w:pPr>
        <w:pStyle w:val="ListParagraph"/>
        <w:numPr>
          <w:ilvl w:val="0"/>
          <w:numId w:val="7"/>
        </w:numPr>
        <w:ind w:right="396"/>
        <w:rPr>
          <w:lang w:eastAsia="en-US"/>
        </w:rPr>
      </w:pPr>
      <w:r>
        <w:rPr>
          <w:lang w:eastAsia="en-US"/>
        </w:rPr>
        <w:t xml:space="preserve">Are clear about any skills and experience gaps </w:t>
      </w:r>
      <w:r w:rsidR="005C2DB8">
        <w:rPr>
          <w:lang w:eastAsia="en-US"/>
        </w:rPr>
        <w:t>and how they will address them.</w:t>
      </w:r>
    </w:p>
    <w:p w14:paraId="450DB5CE" w14:textId="0C62329B" w:rsidR="0067044B" w:rsidRDefault="0067044B" w:rsidP="00AA6C97">
      <w:pPr>
        <w:pStyle w:val="ListParagraph"/>
        <w:numPr>
          <w:ilvl w:val="0"/>
          <w:numId w:val="7"/>
        </w:numPr>
        <w:ind w:right="396"/>
        <w:rPr>
          <w:lang w:eastAsia="en-US"/>
        </w:rPr>
      </w:pPr>
      <w:r>
        <w:rPr>
          <w:lang w:eastAsia="en-US"/>
        </w:rPr>
        <w:t xml:space="preserve">Prioritise development that is critical to the achievement of agreed </w:t>
      </w:r>
      <w:r w:rsidR="00627B8C">
        <w:rPr>
          <w:lang w:eastAsia="en-US"/>
        </w:rPr>
        <w:t>objectives</w:t>
      </w:r>
      <w:r>
        <w:rPr>
          <w:lang w:eastAsia="en-US"/>
        </w:rPr>
        <w:t xml:space="preserve">. </w:t>
      </w:r>
    </w:p>
    <w:p w14:paraId="3A046E5D" w14:textId="2F59FC3D" w:rsidR="0067044B" w:rsidRDefault="0067044B" w:rsidP="00282058">
      <w:pPr>
        <w:pStyle w:val="ListParagraph"/>
        <w:numPr>
          <w:ilvl w:val="0"/>
          <w:numId w:val="7"/>
        </w:numPr>
        <w:ind w:right="396"/>
        <w:rPr>
          <w:lang w:eastAsia="en-US"/>
        </w:rPr>
      </w:pPr>
      <w:r>
        <w:rPr>
          <w:lang w:eastAsia="en-US"/>
        </w:rPr>
        <w:t>Consider the most appropriate and effective development method(s).</w:t>
      </w:r>
    </w:p>
    <w:p w14:paraId="570AA70C" w14:textId="516F6ADF" w:rsidR="0067044B" w:rsidRDefault="0067044B" w:rsidP="00282058">
      <w:pPr>
        <w:pStyle w:val="ListParagraph"/>
        <w:numPr>
          <w:ilvl w:val="0"/>
          <w:numId w:val="7"/>
        </w:numPr>
        <w:ind w:right="396"/>
        <w:rPr>
          <w:lang w:eastAsia="en-US"/>
        </w:rPr>
      </w:pPr>
      <w:r>
        <w:rPr>
          <w:lang w:eastAsia="en-US"/>
        </w:rPr>
        <w:t>Are given the support and appropriate resources to access agreed development.</w:t>
      </w:r>
    </w:p>
    <w:p w14:paraId="4EB75937" w14:textId="4F97F0A0" w:rsidR="0067044B" w:rsidRDefault="0067044B" w:rsidP="00282058">
      <w:pPr>
        <w:pStyle w:val="ListParagraph"/>
        <w:numPr>
          <w:ilvl w:val="0"/>
          <w:numId w:val="7"/>
        </w:numPr>
        <w:ind w:right="396"/>
        <w:rPr>
          <w:lang w:eastAsia="en-US"/>
        </w:rPr>
      </w:pPr>
      <w:r>
        <w:rPr>
          <w:lang w:eastAsia="en-US"/>
        </w:rPr>
        <w:t xml:space="preserve">Are effectively supported to </w:t>
      </w:r>
      <w:r w:rsidR="005C2DB8">
        <w:rPr>
          <w:lang w:eastAsia="en-US"/>
        </w:rPr>
        <w:t xml:space="preserve">apply </w:t>
      </w:r>
      <w:r>
        <w:rPr>
          <w:lang w:eastAsia="en-US"/>
        </w:rPr>
        <w:t>what they have learned</w:t>
      </w:r>
      <w:r w:rsidR="005C2DB8">
        <w:rPr>
          <w:lang w:eastAsia="en-US"/>
        </w:rPr>
        <w:t>.</w:t>
      </w:r>
    </w:p>
    <w:p w14:paraId="5E550355" w14:textId="0F5153F0" w:rsidR="00524352" w:rsidRPr="00524352" w:rsidRDefault="0067044B" w:rsidP="00282058">
      <w:pPr>
        <w:pStyle w:val="ListParagraph"/>
        <w:numPr>
          <w:ilvl w:val="0"/>
          <w:numId w:val="7"/>
        </w:numPr>
        <w:ind w:right="396"/>
        <w:rPr>
          <w:lang w:eastAsia="en-US"/>
        </w:rPr>
      </w:pPr>
      <w:r>
        <w:rPr>
          <w:lang w:eastAsia="en-US"/>
        </w:rPr>
        <w:t>Review and report back on the effectiveness of their development.</w:t>
      </w:r>
    </w:p>
    <w:p w14:paraId="6B182938" w14:textId="7270E1D1" w:rsidR="00DB5165" w:rsidRPr="00DB5165" w:rsidRDefault="00584071" w:rsidP="00282058">
      <w:pPr>
        <w:pStyle w:val="Heading2"/>
        <w:jc w:val="left"/>
      </w:pPr>
      <w:bookmarkStart w:id="16" w:name="_Toc243672700"/>
      <w:r>
        <w:t>Planning development</w:t>
      </w:r>
      <w:bookmarkEnd w:id="16"/>
    </w:p>
    <w:p w14:paraId="006A9151" w14:textId="4308F13E" w:rsidR="00AD2F97" w:rsidRDefault="00AD2F97" w:rsidP="00282058">
      <w:pPr>
        <w:ind w:right="396"/>
        <w:rPr>
          <w:lang w:eastAsia="en-US"/>
        </w:rPr>
      </w:pPr>
      <w:r w:rsidRPr="00AD2F97">
        <w:rPr>
          <w:lang w:eastAsia="en-US"/>
        </w:rPr>
        <w:t>The following four-step model can be a useful way of guiding development planning:</w:t>
      </w:r>
    </w:p>
    <w:p w14:paraId="181E0E8F" w14:textId="306EB166" w:rsidR="00190C78" w:rsidRDefault="00B435EF" w:rsidP="00282058">
      <w:pPr>
        <w:keepNext/>
        <w:ind w:right="396"/>
      </w:pPr>
      <w:r>
        <w:rPr>
          <w:noProof/>
        </w:rPr>
        <w:lastRenderedPageBreak/>
        <w:drawing>
          <wp:inline distT="0" distB="0" distL="0" distR="0" wp14:anchorId="21985BF7" wp14:editId="07589935">
            <wp:extent cx="6012180" cy="2487930"/>
            <wp:effectExtent l="0" t="0" r="0" b="0"/>
            <wp:docPr id="394153523" name="Diagram 1">
              <a:extLst xmlns:a="http://schemas.openxmlformats.org/drawingml/2006/main">
                <a:ext uri="{FF2B5EF4-FFF2-40B4-BE49-F238E27FC236}">
                  <a16:creationId xmlns:a16="http://schemas.microsoft.com/office/drawing/2014/main" id="{F2BB897B-DF97-D7A5-1720-626F4189D2A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12F867DE" w14:textId="32359A39" w:rsidR="00A045C3" w:rsidRDefault="00190C78" w:rsidP="00282058">
      <w:pPr>
        <w:pStyle w:val="Caption"/>
        <w:ind w:right="396"/>
        <w:jc w:val="center"/>
        <w:rPr>
          <w:lang w:eastAsia="en-US"/>
        </w:rPr>
      </w:pPr>
      <w:r>
        <w:t xml:space="preserve">Figure </w:t>
      </w:r>
      <w:fldSimple w:instr=" SEQ Figure \* ARABIC ">
        <w:r w:rsidR="00D1134D">
          <w:rPr>
            <w:noProof/>
          </w:rPr>
          <w:t>2</w:t>
        </w:r>
      </w:fldSimple>
    </w:p>
    <w:p w14:paraId="3FB4701D" w14:textId="36E49821" w:rsidR="00C2147A" w:rsidRDefault="00C2147A" w:rsidP="00282058">
      <w:pPr>
        <w:pStyle w:val="Heading3"/>
        <w:ind w:right="396"/>
      </w:pPr>
      <w:bookmarkStart w:id="17" w:name="_Toc243672701"/>
      <w:r>
        <w:t>Identify your development needs</w:t>
      </w:r>
      <w:bookmarkEnd w:id="17"/>
    </w:p>
    <w:p w14:paraId="7425E5DF" w14:textId="538AA6E8" w:rsidR="00AA41D1" w:rsidRPr="00AA41D1" w:rsidRDefault="00F440DD" w:rsidP="00F440DD">
      <w:pPr>
        <w:pStyle w:val="ListParagraph"/>
        <w:numPr>
          <w:ilvl w:val="0"/>
          <w:numId w:val="45"/>
        </w:numPr>
        <w:ind w:right="396"/>
        <w:rPr>
          <w:lang w:eastAsia="en-US"/>
        </w:rPr>
      </w:pPr>
      <w:r>
        <w:rPr>
          <w:lang w:eastAsia="en-US"/>
        </w:rPr>
        <w:t>Think about</w:t>
      </w:r>
      <w:r w:rsidR="00AA41D1" w:rsidRPr="00AA41D1">
        <w:rPr>
          <w:lang w:eastAsia="en-US"/>
        </w:rPr>
        <w:t xml:space="preserve"> the skills, knowledge and behaviours </w:t>
      </w:r>
      <w:r>
        <w:rPr>
          <w:lang w:eastAsia="en-US"/>
        </w:rPr>
        <w:t>you need</w:t>
      </w:r>
      <w:r w:rsidR="009D4A9C">
        <w:rPr>
          <w:lang w:eastAsia="en-US"/>
        </w:rPr>
        <w:t xml:space="preserve"> to do your job well</w:t>
      </w:r>
      <w:r>
        <w:rPr>
          <w:lang w:eastAsia="en-US"/>
        </w:rPr>
        <w:t>.</w:t>
      </w:r>
      <w:r w:rsidR="009D4A9C">
        <w:rPr>
          <w:lang w:eastAsia="en-US"/>
        </w:rPr>
        <w:t xml:space="preserve"> Your job description and person specification (JDPS) </w:t>
      </w:r>
      <w:r>
        <w:rPr>
          <w:lang w:eastAsia="en-US"/>
        </w:rPr>
        <w:t>should help to identify these.</w:t>
      </w:r>
    </w:p>
    <w:p w14:paraId="241A8F9E" w14:textId="77777777" w:rsidR="00F440DD" w:rsidRDefault="00F440DD" w:rsidP="003A4133">
      <w:pPr>
        <w:pStyle w:val="ListParagraph"/>
        <w:numPr>
          <w:ilvl w:val="0"/>
          <w:numId w:val="45"/>
        </w:numPr>
        <w:ind w:right="396"/>
        <w:rPr>
          <w:lang w:eastAsia="en-US"/>
        </w:rPr>
      </w:pPr>
      <w:r>
        <w:rPr>
          <w:lang w:eastAsia="en-US"/>
        </w:rPr>
        <w:t>Talk</w:t>
      </w:r>
      <w:r w:rsidR="00AA41D1" w:rsidRPr="00AA41D1">
        <w:rPr>
          <w:lang w:eastAsia="en-US"/>
        </w:rPr>
        <w:t xml:space="preserve"> to your line </w:t>
      </w:r>
      <w:r>
        <w:rPr>
          <w:lang w:eastAsia="en-US"/>
        </w:rPr>
        <w:t>manager</w:t>
      </w:r>
      <w:r w:rsidR="00AA41D1" w:rsidRPr="00AA41D1">
        <w:rPr>
          <w:lang w:eastAsia="en-US"/>
        </w:rPr>
        <w:t xml:space="preserve"> to clarify any of the </w:t>
      </w:r>
      <w:r>
        <w:rPr>
          <w:lang w:eastAsia="en-US"/>
        </w:rPr>
        <w:t>requirements</w:t>
      </w:r>
      <w:r w:rsidR="00AA41D1" w:rsidRPr="00AA41D1">
        <w:rPr>
          <w:lang w:eastAsia="en-US"/>
        </w:rPr>
        <w:t xml:space="preserve"> in the person specification. </w:t>
      </w:r>
      <w:r>
        <w:rPr>
          <w:lang w:eastAsia="en-US"/>
        </w:rPr>
        <w:t>You can do this at any time, not just at a</w:t>
      </w:r>
      <w:r w:rsidR="00AA41D1" w:rsidRPr="00AA41D1">
        <w:rPr>
          <w:lang w:eastAsia="en-US"/>
        </w:rPr>
        <w:t xml:space="preserve"> PDR meeting</w:t>
      </w:r>
      <w:r>
        <w:rPr>
          <w:lang w:eastAsia="en-US"/>
        </w:rPr>
        <w:t xml:space="preserve">. </w:t>
      </w:r>
    </w:p>
    <w:p w14:paraId="66357542" w14:textId="49B25E11" w:rsidR="00AA41D1" w:rsidRPr="00AA41D1" w:rsidRDefault="00FE47EC" w:rsidP="003A4133">
      <w:pPr>
        <w:pStyle w:val="ListParagraph"/>
        <w:numPr>
          <w:ilvl w:val="0"/>
          <w:numId w:val="45"/>
        </w:numPr>
        <w:ind w:right="396"/>
        <w:rPr>
          <w:lang w:eastAsia="en-US"/>
        </w:rPr>
      </w:pPr>
      <w:r>
        <w:rPr>
          <w:lang w:eastAsia="en-US"/>
        </w:rPr>
        <w:t>Are there any</w:t>
      </w:r>
      <w:r w:rsidR="00AA41D1" w:rsidRPr="00AA41D1">
        <w:rPr>
          <w:lang w:eastAsia="en-US"/>
        </w:rPr>
        <w:t xml:space="preserve"> new or different skills, knowledge and behaviours </w:t>
      </w:r>
      <w:r>
        <w:rPr>
          <w:lang w:eastAsia="en-US"/>
        </w:rPr>
        <w:t>you will</w:t>
      </w:r>
      <w:r w:rsidR="00AA41D1" w:rsidRPr="00AA41D1">
        <w:rPr>
          <w:lang w:eastAsia="en-US"/>
        </w:rPr>
        <w:t xml:space="preserve"> need to be effective in the future? </w:t>
      </w:r>
    </w:p>
    <w:p w14:paraId="62FE22CA" w14:textId="4D5D1AA8" w:rsidR="00C2147A" w:rsidRDefault="00C2147A" w:rsidP="00282058">
      <w:pPr>
        <w:pStyle w:val="Heading3"/>
        <w:ind w:right="396"/>
      </w:pPr>
      <w:bookmarkStart w:id="18" w:name="_Toc243672702"/>
      <w:r>
        <w:t>Explore</w:t>
      </w:r>
      <w:bookmarkEnd w:id="18"/>
    </w:p>
    <w:p w14:paraId="54A6FD92" w14:textId="077F3C23" w:rsidR="008A40F6" w:rsidRDefault="00693BA1" w:rsidP="00282058">
      <w:pPr>
        <w:ind w:right="396"/>
        <w:rPr>
          <w:lang w:eastAsia="en-US"/>
        </w:rPr>
      </w:pPr>
      <w:r>
        <w:rPr>
          <w:lang w:eastAsia="en-US"/>
        </w:rPr>
        <w:t>Once you have identified what you need to learn/ do differently, c</w:t>
      </w:r>
      <w:r w:rsidR="00FE47EC">
        <w:rPr>
          <w:lang w:eastAsia="en-US"/>
        </w:rPr>
        <w:t>onsider the best way to meet your development need:</w:t>
      </w:r>
    </w:p>
    <w:p w14:paraId="171BDD0D" w14:textId="47ABC490" w:rsidR="00FE47EC" w:rsidRDefault="00FE47EC" w:rsidP="003204DB">
      <w:pPr>
        <w:pStyle w:val="ListParagraph"/>
        <w:numPr>
          <w:ilvl w:val="0"/>
          <w:numId w:val="43"/>
        </w:numPr>
        <w:ind w:right="396"/>
        <w:rPr>
          <w:lang w:eastAsia="en-US"/>
        </w:rPr>
      </w:pPr>
      <w:proofErr w:type="gramStart"/>
      <w:r>
        <w:rPr>
          <w:lang w:eastAsia="en-US"/>
        </w:rPr>
        <w:t>Take a look</w:t>
      </w:r>
      <w:proofErr w:type="gramEnd"/>
      <w:r>
        <w:rPr>
          <w:lang w:eastAsia="en-US"/>
        </w:rPr>
        <w:t xml:space="preserve"> on UoRLearn - what development opportunities are available? </w:t>
      </w:r>
    </w:p>
    <w:p w14:paraId="38DFA129" w14:textId="71E051D7" w:rsidR="00693BA1" w:rsidRDefault="00693BA1" w:rsidP="003204DB">
      <w:pPr>
        <w:pStyle w:val="ListParagraph"/>
        <w:numPr>
          <w:ilvl w:val="0"/>
          <w:numId w:val="43"/>
        </w:numPr>
        <w:ind w:right="396"/>
        <w:rPr>
          <w:lang w:eastAsia="en-US"/>
        </w:rPr>
      </w:pPr>
      <w:r>
        <w:rPr>
          <w:lang w:eastAsia="en-US"/>
        </w:rPr>
        <w:t>If there is a course or workshop available, do the learning outcomes align with your development need?</w:t>
      </w:r>
    </w:p>
    <w:p w14:paraId="6210478A" w14:textId="5029F6D8" w:rsidR="008A40F6" w:rsidRPr="008A40F6" w:rsidRDefault="00FE47EC" w:rsidP="00693BA1">
      <w:pPr>
        <w:pStyle w:val="ListParagraph"/>
        <w:numPr>
          <w:ilvl w:val="0"/>
          <w:numId w:val="43"/>
        </w:numPr>
        <w:ind w:right="396"/>
        <w:rPr>
          <w:lang w:eastAsia="en-US"/>
        </w:rPr>
      </w:pPr>
      <w:r>
        <w:rPr>
          <w:lang w:eastAsia="en-US"/>
        </w:rPr>
        <w:t>How</w:t>
      </w:r>
      <w:r w:rsidRPr="00FE47EC">
        <w:rPr>
          <w:lang w:eastAsia="en-US"/>
        </w:rPr>
        <w:t xml:space="preserve"> do you prefer to learn?</w:t>
      </w:r>
      <w:r w:rsidR="008A40F6" w:rsidRPr="00FE47EC">
        <w:rPr>
          <w:lang w:eastAsia="en-US"/>
        </w:rPr>
        <w:t xml:space="preserve"> </w:t>
      </w:r>
      <w:r w:rsidR="00693BA1">
        <w:rPr>
          <w:lang w:eastAsia="en-US"/>
        </w:rPr>
        <w:t xml:space="preserve">Don’t just look at courses, explore all the options, such as </w:t>
      </w:r>
      <w:r w:rsidR="0099504B">
        <w:rPr>
          <w:lang w:eastAsia="en-US"/>
        </w:rPr>
        <w:t>a</w:t>
      </w:r>
      <w:r w:rsidR="008A40F6" w:rsidRPr="008A40F6">
        <w:rPr>
          <w:lang w:eastAsia="en-US"/>
        </w:rPr>
        <w:t xml:space="preserve">pprenticeships, on-the-job training, eLearning, videos, podcasts, </w:t>
      </w:r>
      <w:r w:rsidR="0019374D">
        <w:rPr>
          <w:lang w:eastAsia="en-US"/>
        </w:rPr>
        <w:t xml:space="preserve">webinars, </w:t>
      </w:r>
      <w:r w:rsidR="008A40F6" w:rsidRPr="008A40F6">
        <w:rPr>
          <w:lang w:eastAsia="en-US"/>
        </w:rPr>
        <w:t xml:space="preserve">coaching, mentoring, peer observation, forums, conferences, job shadowing, reading, involvement in a project, secondments, </w:t>
      </w:r>
      <w:r w:rsidR="00AE642D">
        <w:rPr>
          <w:lang w:eastAsia="en-US"/>
        </w:rPr>
        <w:t>and</w:t>
      </w:r>
      <w:r w:rsidR="008A40F6" w:rsidRPr="008A40F6">
        <w:rPr>
          <w:lang w:eastAsia="en-US"/>
        </w:rPr>
        <w:t xml:space="preserve"> formal training workshops. </w:t>
      </w:r>
    </w:p>
    <w:p w14:paraId="77020643" w14:textId="5DCE6B5F" w:rsidR="00233D8D" w:rsidRPr="00233D8D" w:rsidRDefault="00693BA1" w:rsidP="00282058">
      <w:pPr>
        <w:ind w:right="396"/>
        <w:rPr>
          <w:lang w:eastAsia="en-US"/>
        </w:rPr>
      </w:pPr>
      <w:r>
        <w:rPr>
          <w:lang w:eastAsia="en-US"/>
        </w:rPr>
        <w:lastRenderedPageBreak/>
        <w:t xml:space="preserve">Remember to </w:t>
      </w:r>
      <w:r w:rsidR="00FC240C">
        <w:rPr>
          <w:lang w:eastAsia="en-US"/>
        </w:rPr>
        <w:t>speak to your line manager to agree your</w:t>
      </w:r>
      <w:r w:rsidR="008A40F6" w:rsidRPr="008A40F6">
        <w:rPr>
          <w:lang w:eastAsia="en-US"/>
        </w:rPr>
        <w:t xml:space="preserve"> development</w:t>
      </w:r>
      <w:r w:rsidR="00FC240C">
        <w:rPr>
          <w:lang w:eastAsia="en-US"/>
        </w:rPr>
        <w:t>, particularly if there is a cost involved as this will need prior authorisation.</w:t>
      </w:r>
      <w:r w:rsidR="00EE2D7B">
        <w:rPr>
          <w:lang w:eastAsia="en-US"/>
        </w:rPr>
        <w:t xml:space="preserve"> </w:t>
      </w:r>
      <w:r w:rsidR="008A40F6" w:rsidRPr="008A40F6">
        <w:rPr>
          <w:lang w:eastAsia="en-US"/>
        </w:rPr>
        <w:t xml:space="preserve">This may mean that your preferred option may not be feasible, so it might be helpful to consider </w:t>
      </w:r>
      <w:proofErr w:type="gramStart"/>
      <w:r w:rsidR="008A40F6" w:rsidRPr="008A40F6">
        <w:rPr>
          <w:lang w:eastAsia="en-US"/>
        </w:rPr>
        <w:t>a number of</w:t>
      </w:r>
      <w:proofErr w:type="gramEnd"/>
      <w:r w:rsidR="008A40F6" w:rsidRPr="008A40F6">
        <w:rPr>
          <w:lang w:eastAsia="en-US"/>
        </w:rPr>
        <w:t xml:space="preserve"> ways of meeting the identified development </w:t>
      </w:r>
      <w:r w:rsidR="00401CAA" w:rsidRPr="008A40F6">
        <w:rPr>
          <w:lang w:eastAsia="en-US"/>
        </w:rPr>
        <w:t>needs</w:t>
      </w:r>
      <w:r w:rsidR="008A40F6" w:rsidRPr="008A40F6">
        <w:rPr>
          <w:lang w:eastAsia="en-US"/>
        </w:rPr>
        <w:t xml:space="preserve"> where possible.</w:t>
      </w:r>
    </w:p>
    <w:p w14:paraId="7BBDE53C" w14:textId="1C3BABCB" w:rsidR="00C2147A" w:rsidRDefault="00C2147A" w:rsidP="00282058">
      <w:pPr>
        <w:pStyle w:val="Heading3"/>
        <w:ind w:right="396"/>
      </w:pPr>
      <w:bookmarkStart w:id="19" w:name="_Toc243672703"/>
      <w:r>
        <w:t xml:space="preserve">Plan </w:t>
      </w:r>
      <w:r w:rsidR="003B6F1A">
        <w:t>&amp; Review</w:t>
      </w:r>
      <w:bookmarkEnd w:id="19"/>
    </w:p>
    <w:p w14:paraId="2568FA04" w14:textId="2383788D" w:rsidR="00CC0E3D" w:rsidRDefault="00EE2D7B" w:rsidP="00282058">
      <w:pPr>
        <w:ind w:right="396"/>
        <w:rPr>
          <w:lang w:eastAsia="en-US"/>
        </w:rPr>
      </w:pPr>
      <w:r>
        <w:rPr>
          <w:lang w:eastAsia="en-US"/>
        </w:rPr>
        <w:t>Keeping</w:t>
      </w:r>
      <w:r w:rsidR="00CC0E3D">
        <w:rPr>
          <w:lang w:eastAsia="en-US"/>
        </w:rPr>
        <w:t xml:space="preserve"> a development plan</w:t>
      </w:r>
      <w:r>
        <w:rPr>
          <w:lang w:eastAsia="en-US"/>
        </w:rPr>
        <w:t xml:space="preserve"> helps you </w:t>
      </w:r>
      <w:r w:rsidR="00FC240C">
        <w:rPr>
          <w:lang w:eastAsia="en-US"/>
        </w:rPr>
        <w:t>track your</w:t>
      </w:r>
      <w:r>
        <w:rPr>
          <w:lang w:eastAsia="en-US"/>
        </w:rPr>
        <w:t xml:space="preserve"> progress.</w:t>
      </w:r>
      <w:r w:rsidR="00CC0E3D">
        <w:rPr>
          <w:lang w:eastAsia="en-US"/>
        </w:rPr>
        <w:t xml:space="preserve"> </w:t>
      </w:r>
      <w:r w:rsidR="00267BDF">
        <w:rPr>
          <w:lang w:eastAsia="en-US"/>
        </w:rPr>
        <w:t>Regular</w:t>
      </w:r>
      <w:r w:rsidR="00CC0E3D">
        <w:rPr>
          <w:lang w:eastAsia="en-US"/>
        </w:rPr>
        <w:t xml:space="preserve"> conversation</w:t>
      </w:r>
      <w:r w:rsidR="00267BDF">
        <w:rPr>
          <w:lang w:eastAsia="en-US"/>
        </w:rPr>
        <w:t>s with your line manager or reviewer are</w:t>
      </w:r>
      <w:r w:rsidR="00CC0E3D">
        <w:rPr>
          <w:lang w:eastAsia="en-US"/>
        </w:rPr>
        <w:t xml:space="preserve"> a good opportunity to produce or review</w:t>
      </w:r>
      <w:r w:rsidR="001F3DFA">
        <w:rPr>
          <w:lang w:eastAsia="en-US"/>
        </w:rPr>
        <w:t xml:space="preserve"> progress against</w:t>
      </w:r>
      <w:r w:rsidR="00CC0E3D">
        <w:rPr>
          <w:lang w:eastAsia="en-US"/>
        </w:rPr>
        <w:t xml:space="preserve"> your plan. </w:t>
      </w:r>
      <w:r w:rsidR="00B71751">
        <w:rPr>
          <w:lang w:eastAsia="en-US"/>
        </w:rPr>
        <w:t>You might want to set out</w:t>
      </w:r>
      <w:r w:rsidR="00CC0E3D">
        <w:rPr>
          <w:lang w:eastAsia="en-US"/>
        </w:rPr>
        <w:t>:</w:t>
      </w:r>
    </w:p>
    <w:p w14:paraId="67181FE1" w14:textId="5BE72E48" w:rsidR="00903EE6" w:rsidRDefault="00CC0E3D" w:rsidP="00282058">
      <w:pPr>
        <w:pStyle w:val="ListParagraph"/>
        <w:numPr>
          <w:ilvl w:val="0"/>
          <w:numId w:val="7"/>
        </w:numPr>
        <w:ind w:right="396"/>
        <w:rPr>
          <w:lang w:eastAsia="en-US"/>
        </w:rPr>
      </w:pPr>
      <w:r w:rsidRPr="00903EE6">
        <w:rPr>
          <w:b/>
          <w:bCs/>
          <w:lang w:eastAsia="en-US"/>
        </w:rPr>
        <w:t xml:space="preserve">What </w:t>
      </w:r>
      <w:r w:rsidR="00B71751">
        <w:rPr>
          <w:b/>
          <w:bCs/>
          <w:lang w:eastAsia="en-US"/>
        </w:rPr>
        <w:t>you</w:t>
      </w:r>
      <w:r w:rsidRPr="00903EE6">
        <w:rPr>
          <w:b/>
          <w:bCs/>
          <w:lang w:eastAsia="en-US"/>
        </w:rPr>
        <w:t xml:space="preserve"> need to learn</w:t>
      </w:r>
    </w:p>
    <w:p w14:paraId="55F70A98" w14:textId="0D921305" w:rsidR="00903EE6" w:rsidRDefault="00EE2D7B" w:rsidP="00282058">
      <w:pPr>
        <w:pStyle w:val="ListParagraph"/>
        <w:numPr>
          <w:ilvl w:val="0"/>
          <w:numId w:val="0"/>
        </w:numPr>
        <w:ind w:left="720" w:right="396"/>
        <w:rPr>
          <w:lang w:eastAsia="en-US"/>
        </w:rPr>
      </w:pPr>
      <w:r>
        <w:rPr>
          <w:lang w:eastAsia="en-US"/>
        </w:rPr>
        <w:t>The</w:t>
      </w:r>
      <w:r w:rsidR="00CC0E3D">
        <w:rPr>
          <w:lang w:eastAsia="en-US"/>
        </w:rPr>
        <w:t xml:space="preserve"> knowledge, skills or behaviours that you identified</w:t>
      </w:r>
      <w:r>
        <w:rPr>
          <w:lang w:eastAsia="en-US"/>
        </w:rPr>
        <w:t>.</w:t>
      </w:r>
    </w:p>
    <w:p w14:paraId="468F41A0" w14:textId="46D7B74E" w:rsidR="00903EE6" w:rsidRDefault="001F3DFA" w:rsidP="00282058">
      <w:pPr>
        <w:pStyle w:val="ListParagraph"/>
        <w:numPr>
          <w:ilvl w:val="0"/>
          <w:numId w:val="7"/>
        </w:numPr>
        <w:ind w:right="396"/>
        <w:rPr>
          <w:lang w:eastAsia="en-US"/>
        </w:rPr>
      </w:pPr>
      <w:r>
        <w:rPr>
          <w:b/>
          <w:bCs/>
          <w:lang w:eastAsia="en-US"/>
        </w:rPr>
        <w:t>Proposed development</w:t>
      </w:r>
    </w:p>
    <w:p w14:paraId="015E40F7" w14:textId="0793AA61" w:rsidR="00903EE6" w:rsidRDefault="00EE2D7B" w:rsidP="00282058">
      <w:pPr>
        <w:pStyle w:val="ListParagraph"/>
        <w:numPr>
          <w:ilvl w:val="0"/>
          <w:numId w:val="0"/>
        </w:numPr>
        <w:ind w:left="720" w:right="396"/>
        <w:rPr>
          <w:lang w:eastAsia="en-US"/>
        </w:rPr>
      </w:pPr>
      <w:r>
        <w:rPr>
          <w:lang w:eastAsia="en-US"/>
        </w:rPr>
        <w:t>The</w:t>
      </w:r>
      <w:r w:rsidR="00903EE6">
        <w:rPr>
          <w:lang w:eastAsia="en-US"/>
        </w:rPr>
        <w:t xml:space="preserve"> development methods or solutions that you have identified. </w:t>
      </w:r>
    </w:p>
    <w:p w14:paraId="1A246555" w14:textId="74A954B3" w:rsidR="00903EE6" w:rsidRDefault="001F3DFA" w:rsidP="00282058">
      <w:pPr>
        <w:pStyle w:val="ListParagraph"/>
        <w:numPr>
          <w:ilvl w:val="0"/>
          <w:numId w:val="7"/>
        </w:numPr>
        <w:ind w:right="396"/>
        <w:rPr>
          <w:lang w:eastAsia="en-US"/>
        </w:rPr>
      </w:pPr>
      <w:r>
        <w:rPr>
          <w:b/>
          <w:bCs/>
          <w:lang w:eastAsia="en-US"/>
        </w:rPr>
        <w:t>Timing</w:t>
      </w:r>
    </w:p>
    <w:p w14:paraId="17EEEBBF" w14:textId="100CB553" w:rsidR="00903EE6" w:rsidRDefault="00903EE6" w:rsidP="00282058">
      <w:pPr>
        <w:pStyle w:val="ListParagraph"/>
        <w:numPr>
          <w:ilvl w:val="0"/>
          <w:numId w:val="0"/>
        </w:numPr>
        <w:ind w:left="720" w:right="396"/>
        <w:rPr>
          <w:lang w:eastAsia="en-US"/>
        </w:rPr>
      </w:pPr>
      <w:r>
        <w:rPr>
          <w:lang w:eastAsia="en-US"/>
        </w:rPr>
        <w:t xml:space="preserve">Prioritise the most important </w:t>
      </w:r>
      <w:r w:rsidR="00EE2D7B">
        <w:rPr>
          <w:lang w:eastAsia="en-US"/>
        </w:rPr>
        <w:t>need</w:t>
      </w:r>
      <w:r w:rsidR="00B71751">
        <w:rPr>
          <w:lang w:eastAsia="en-US"/>
        </w:rPr>
        <w:t xml:space="preserve"> </w:t>
      </w:r>
      <w:r>
        <w:rPr>
          <w:lang w:eastAsia="en-US"/>
        </w:rPr>
        <w:t xml:space="preserve">and consider what is manageable for you in terms of time commitment. </w:t>
      </w:r>
    </w:p>
    <w:p w14:paraId="7C865D64" w14:textId="77777777" w:rsidR="00A335B4" w:rsidRDefault="00903EE6" w:rsidP="00282058">
      <w:pPr>
        <w:pStyle w:val="ListParagraph"/>
        <w:numPr>
          <w:ilvl w:val="0"/>
          <w:numId w:val="7"/>
        </w:numPr>
        <w:ind w:right="396"/>
        <w:rPr>
          <w:lang w:eastAsia="en-US"/>
        </w:rPr>
      </w:pPr>
      <w:r w:rsidRPr="00903EE6">
        <w:rPr>
          <w:b/>
          <w:bCs/>
          <w:lang w:eastAsia="en-US"/>
        </w:rPr>
        <w:t>Measuring success</w:t>
      </w:r>
      <w:r>
        <w:rPr>
          <w:lang w:eastAsia="en-US"/>
        </w:rPr>
        <w:t xml:space="preserve"> </w:t>
      </w:r>
    </w:p>
    <w:p w14:paraId="38F06FB9" w14:textId="6757C7D8" w:rsidR="00A335B4" w:rsidRDefault="00EE2D7B" w:rsidP="00282058">
      <w:pPr>
        <w:pStyle w:val="ListParagraph"/>
        <w:numPr>
          <w:ilvl w:val="0"/>
          <w:numId w:val="0"/>
        </w:numPr>
        <w:ind w:left="720" w:right="396"/>
        <w:rPr>
          <w:lang w:eastAsia="en-US"/>
        </w:rPr>
      </w:pPr>
      <w:r>
        <w:rPr>
          <w:lang w:eastAsia="en-US"/>
        </w:rPr>
        <w:t>How will you</w:t>
      </w:r>
      <w:r w:rsidR="00903EE6">
        <w:rPr>
          <w:lang w:eastAsia="en-US"/>
        </w:rPr>
        <w:t xml:space="preserve"> know that the development has worked</w:t>
      </w:r>
      <w:r>
        <w:rPr>
          <w:lang w:eastAsia="en-US"/>
        </w:rPr>
        <w:t>?</w:t>
      </w:r>
      <w:r w:rsidR="00903EE6">
        <w:rPr>
          <w:lang w:eastAsia="en-US"/>
        </w:rPr>
        <w:t xml:space="preserve"> For example, what will you be doing differently? </w:t>
      </w:r>
    </w:p>
    <w:p w14:paraId="0159B0DF" w14:textId="5756F9E8" w:rsidR="00A335B4" w:rsidRPr="00A335B4" w:rsidRDefault="001F3DFA" w:rsidP="00282058">
      <w:pPr>
        <w:ind w:right="396"/>
        <w:rPr>
          <w:lang w:eastAsia="en-US"/>
        </w:rPr>
      </w:pPr>
      <w:r>
        <w:rPr>
          <w:lang w:eastAsia="en-US"/>
        </w:rPr>
        <w:t>You can apply the same SMART principles to your development as you have for your objectives.</w:t>
      </w:r>
    </w:p>
    <w:p w14:paraId="68E31574" w14:textId="77777777" w:rsidR="00A335B4" w:rsidRPr="00A335B4" w:rsidRDefault="00A335B4" w:rsidP="00282058">
      <w:pPr>
        <w:ind w:right="396"/>
        <w:rPr>
          <w:lang w:eastAsia="en-US"/>
        </w:rPr>
      </w:pPr>
      <w:r w:rsidRPr="00A335B4">
        <w:rPr>
          <w:lang w:eastAsia="en-US"/>
        </w:rPr>
        <w:t xml:space="preserve">For example, ‘I need to learn how to use Outlook to sort, prioritise and store my emails’ will be much more helpful than ‘I need to be more organised’ when it comes to deciding what development you need. It will also help you check how the Outlook training you undertook </w:t>
      </w:r>
      <w:proofErr w:type="gramStart"/>
      <w:r w:rsidRPr="00A335B4">
        <w:rPr>
          <w:lang w:eastAsia="en-US"/>
        </w:rPr>
        <w:t>actually made</w:t>
      </w:r>
      <w:proofErr w:type="gramEnd"/>
      <w:r w:rsidRPr="00A335B4">
        <w:rPr>
          <w:lang w:eastAsia="en-US"/>
        </w:rPr>
        <w:t xml:space="preserve"> a difference in your ability to be organised. </w:t>
      </w:r>
    </w:p>
    <w:p w14:paraId="5672AAC6" w14:textId="5F319260" w:rsidR="00651642" w:rsidRPr="00651642" w:rsidRDefault="00CD210D" w:rsidP="00282058">
      <w:pPr>
        <w:ind w:right="396"/>
        <w:rPr>
          <w:lang w:eastAsia="en-US"/>
        </w:rPr>
      </w:pPr>
      <w:r>
        <w:rPr>
          <w:lang w:eastAsia="en-US"/>
        </w:rPr>
        <w:t>Make</w:t>
      </w:r>
      <w:r w:rsidR="00651642">
        <w:rPr>
          <w:lang w:eastAsia="en-US"/>
        </w:rPr>
        <w:t xml:space="preserve"> time to regularly review your personal development plan. As you complete learning, start thinking about the process of planning your development again. Work contexts are evolving all the time, and this inevitably means that your priorities will change, with a resulting impact on your development needs. You may also have career plans that will </w:t>
      </w:r>
      <w:r w:rsidR="00651642">
        <w:rPr>
          <w:lang w:eastAsia="en-US"/>
        </w:rPr>
        <w:lastRenderedPageBreak/>
        <w:t xml:space="preserve">encourage you to think about your development needs. Developing yourself </w:t>
      </w:r>
      <w:proofErr w:type="gramStart"/>
      <w:r w:rsidR="00651642">
        <w:rPr>
          <w:lang w:eastAsia="en-US"/>
        </w:rPr>
        <w:t>opens up</w:t>
      </w:r>
      <w:proofErr w:type="gramEnd"/>
      <w:r w:rsidR="00651642">
        <w:rPr>
          <w:lang w:eastAsia="en-US"/>
        </w:rPr>
        <w:t xml:space="preserve"> new opportunities for both you and the University.</w:t>
      </w:r>
    </w:p>
    <w:p w14:paraId="549714A5" w14:textId="5D1138C5" w:rsidR="002A4F8B" w:rsidRDefault="002A4F8B" w:rsidP="00282058">
      <w:pPr>
        <w:pStyle w:val="Heading2"/>
        <w:jc w:val="left"/>
      </w:pPr>
      <w:bookmarkStart w:id="20" w:name="_Toc243672704"/>
      <w:r>
        <w:t xml:space="preserve">Specific development for </w:t>
      </w:r>
      <w:r w:rsidR="00E61773">
        <w:t>colleagues</w:t>
      </w:r>
      <w:r>
        <w:t xml:space="preserve"> on academic contracts</w:t>
      </w:r>
      <w:bookmarkEnd w:id="20"/>
    </w:p>
    <w:p w14:paraId="180AD103" w14:textId="51556E3B" w:rsidR="001268B0" w:rsidRDefault="001268B0" w:rsidP="00282058">
      <w:pPr>
        <w:ind w:right="396"/>
        <w:rPr>
          <w:lang w:eastAsia="en-US"/>
        </w:rPr>
      </w:pPr>
      <w:r>
        <w:rPr>
          <w:lang w:eastAsia="en-US"/>
        </w:rPr>
        <w:t xml:space="preserve">For </w:t>
      </w:r>
      <w:r w:rsidR="00E61773">
        <w:rPr>
          <w:lang w:eastAsia="en-US"/>
        </w:rPr>
        <w:t>colleagues</w:t>
      </w:r>
      <w:r>
        <w:rPr>
          <w:lang w:eastAsia="en-US"/>
        </w:rPr>
        <w:t xml:space="preserve"> on academic contracts, development needs </w:t>
      </w:r>
      <w:r w:rsidR="00E24DD3">
        <w:rPr>
          <w:lang w:eastAsia="en-US"/>
        </w:rPr>
        <w:t>could</w:t>
      </w:r>
      <w:r>
        <w:rPr>
          <w:lang w:eastAsia="en-US"/>
        </w:rPr>
        <w:t xml:space="preserve"> be identified from the following examples or practices:</w:t>
      </w:r>
    </w:p>
    <w:p w14:paraId="72011702" w14:textId="6C24A8D6" w:rsidR="001268B0" w:rsidRDefault="001268B0" w:rsidP="00282058">
      <w:pPr>
        <w:pStyle w:val="ListParagraph"/>
        <w:numPr>
          <w:ilvl w:val="0"/>
          <w:numId w:val="7"/>
        </w:numPr>
        <w:ind w:right="396"/>
        <w:rPr>
          <w:lang w:eastAsia="en-US"/>
        </w:rPr>
      </w:pPr>
      <w:r>
        <w:rPr>
          <w:lang w:eastAsia="en-US"/>
        </w:rPr>
        <w:t>Feedback from students.</w:t>
      </w:r>
    </w:p>
    <w:p w14:paraId="2EDCAD66" w14:textId="257E7A15" w:rsidR="001268B0" w:rsidRDefault="001268B0" w:rsidP="00282058">
      <w:pPr>
        <w:pStyle w:val="ListParagraph"/>
        <w:numPr>
          <w:ilvl w:val="0"/>
          <w:numId w:val="7"/>
        </w:numPr>
        <w:ind w:right="396"/>
        <w:rPr>
          <w:lang w:eastAsia="en-US"/>
        </w:rPr>
      </w:pPr>
      <w:r>
        <w:rPr>
          <w:lang w:eastAsia="en-US"/>
        </w:rPr>
        <w:t>Peer review/peer observation.</w:t>
      </w:r>
    </w:p>
    <w:p w14:paraId="62F4FDB1" w14:textId="3E4F445E" w:rsidR="001268B0" w:rsidRDefault="001268B0" w:rsidP="00282058">
      <w:pPr>
        <w:pStyle w:val="ListParagraph"/>
        <w:numPr>
          <w:ilvl w:val="0"/>
          <w:numId w:val="7"/>
        </w:numPr>
        <w:ind w:right="396"/>
        <w:rPr>
          <w:lang w:eastAsia="en-US"/>
        </w:rPr>
      </w:pPr>
      <w:r>
        <w:rPr>
          <w:lang w:eastAsia="en-US"/>
        </w:rPr>
        <w:t>Gaining professional recognition (e.g. Fellowship of the HEA or equivalent).</w:t>
      </w:r>
    </w:p>
    <w:p w14:paraId="6BB54EC2" w14:textId="4CA1580A" w:rsidR="001268B0" w:rsidRDefault="00CD210D" w:rsidP="00282058">
      <w:pPr>
        <w:pStyle w:val="ListParagraph"/>
        <w:numPr>
          <w:ilvl w:val="0"/>
          <w:numId w:val="7"/>
        </w:numPr>
        <w:ind w:right="396"/>
        <w:rPr>
          <w:lang w:eastAsia="en-US"/>
        </w:rPr>
      </w:pPr>
      <w:r>
        <w:rPr>
          <w:lang w:eastAsia="en-US"/>
        </w:rPr>
        <w:t>Developing</w:t>
      </w:r>
      <w:r w:rsidR="001268B0">
        <w:rPr>
          <w:lang w:eastAsia="en-US"/>
        </w:rPr>
        <w:t xml:space="preserve"> and leading the validation of a new module for the first time.</w:t>
      </w:r>
    </w:p>
    <w:p w14:paraId="259B520D" w14:textId="23FEBFCD" w:rsidR="001268B0" w:rsidRDefault="001268B0" w:rsidP="00282058">
      <w:pPr>
        <w:pStyle w:val="ListParagraph"/>
        <w:numPr>
          <w:ilvl w:val="0"/>
          <w:numId w:val="7"/>
        </w:numPr>
        <w:ind w:right="396"/>
        <w:rPr>
          <w:lang w:eastAsia="en-US"/>
        </w:rPr>
      </w:pPr>
      <w:r>
        <w:rPr>
          <w:lang w:eastAsia="en-US"/>
        </w:rPr>
        <w:t>Writing publications, grant applications, impact cases, project management etc.</w:t>
      </w:r>
    </w:p>
    <w:p w14:paraId="52A79403" w14:textId="3B7C7CB0" w:rsidR="001268B0" w:rsidRDefault="001268B0" w:rsidP="00282058">
      <w:pPr>
        <w:pStyle w:val="ListParagraph"/>
        <w:numPr>
          <w:ilvl w:val="0"/>
          <w:numId w:val="7"/>
        </w:numPr>
        <w:ind w:right="396"/>
        <w:rPr>
          <w:lang w:eastAsia="en-US"/>
        </w:rPr>
      </w:pPr>
      <w:r>
        <w:rPr>
          <w:lang w:eastAsia="en-US"/>
        </w:rPr>
        <w:t>Identification of areas of practice that the individual considers they need to develop or enhance.</w:t>
      </w:r>
    </w:p>
    <w:p w14:paraId="01E62863" w14:textId="6E2DA503" w:rsidR="001268B0" w:rsidRDefault="001268B0" w:rsidP="00282058">
      <w:pPr>
        <w:pStyle w:val="ListParagraph"/>
        <w:numPr>
          <w:ilvl w:val="0"/>
          <w:numId w:val="7"/>
        </w:numPr>
        <w:ind w:right="396"/>
        <w:rPr>
          <w:lang w:eastAsia="en-US"/>
        </w:rPr>
      </w:pPr>
      <w:r>
        <w:rPr>
          <w:lang w:eastAsia="en-US"/>
        </w:rPr>
        <w:t>Changes to the requirements for curriculum design, content, delivery, or assessment etc.</w:t>
      </w:r>
    </w:p>
    <w:p w14:paraId="735996C6" w14:textId="0079CB60" w:rsidR="001268B0" w:rsidRDefault="001268B0" w:rsidP="00282058">
      <w:pPr>
        <w:pStyle w:val="ListParagraph"/>
        <w:numPr>
          <w:ilvl w:val="0"/>
          <w:numId w:val="7"/>
        </w:numPr>
        <w:ind w:right="396"/>
        <w:rPr>
          <w:lang w:eastAsia="en-US"/>
        </w:rPr>
      </w:pPr>
      <w:r>
        <w:rPr>
          <w:lang w:eastAsia="en-US"/>
        </w:rPr>
        <w:t>Changes arising from innovation, technological developments, developing international activity etc.</w:t>
      </w:r>
    </w:p>
    <w:p w14:paraId="621B5DA8" w14:textId="2F8BEC81" w:rsidR="003D32AF" w:rsidRDefault="00B97C95" w:rsidP="00282058">
      <w:pPr>
        <w:pStyle w:val="Heading2"/>
        <w:jc w:val="left"/>
      </w:pPr>
      <w:bookmarkStart w:id="21" w:name="_Toc243672705"/>
      <w:r>
        <w:t xml:space="preserve">Specific development for </w:t>
      </w:r>
      <w:r w:rsidR="00E61773">
        <w:t>colleagues</w:t>
      </w:r>
      <w:r>
        <w:t xml:space="preserve"> on research contracts</w:t>
      </w:r>
      <w:bookmarkEnd w:id="21"/>
    </w:p>
    <w:p w14:paraId="3EE6BB00" w14:textId="64FF6B0B" w:rsidR="00B97C95" w:rsidRDefault="00CD210D" w:rsidP="00282058">
      <w:pPr>
        <w:ind w:right="396"/>
        <w:rPr>
          <w:lang w:eastAsia="en-US"/>
        </w:rPr>
      </w:pPr>
      <w:r w:rsidRPr="00CD210D">
        <w:rPr>
          <w:lang w:eastAsia="en-US"/>
        </w:rPr>
        <w:t>The</w:t>
      </w:r>
      <w:r w:rsidR="00B97C95" w:rsidRPr="00CD210D">
        <w:rPr>
          <w:lang w:eastAsia="en-US"/>
        </w:rPr>
        <w:t xml:space="preserve"> </w:t>
      </w:r>
      <w:hyperlink r:id="rId21" w:history="1">
        <w:r w:rsidR="00B97C95" w:rsidRPr="0088701D">
          <w:rPr>
            <w:rStyle w:val="Hyperlink"/>
            <w:color w:val="7030A0"/>
            <w:lang w:eastAsia="en-US"/>
          </w:rPr>
          <w:t>Researcher Development Concordat</w:t>
        </w:r>
      </w:hyperlink>
      <w:r w:rsidR="00B97C95" w:rsidRPr="0088701D">
        <w:rPr>
          <w:color w:val="7030A0"/>
          <w:lang w:eastAsia="en-US"/>
        </w:rPr>
        <w:t xml:space="preserve"> </w:t>
      </w:r>
      <w:r w:rsidR="00C22FA0">
        <w:rPr>
          <w:lang w:eastAsia="en-US"/>
        </w:rPr>
        <w:t xml:space="preserve">states that research </w:t>
      </w:r>
      <w:r w:rsidR="00E61773">
        <w:rPr>
          <w:lang w:eastAsia="en-US"/>
        </w:rPr>
        <w:t>colleagues</w:t>
      </w:r>
      <w:r w:rsidR="00C22FA0">
        <w:rPr>
          <w:lang w:eastAsia="en-US"/>
        </w:rPr>
        <w:t xml:space="preserve"> are entitled to </w:t>
      </w:r>
      <w:r w:rsidR="009C5B58">
        <w:rPr>
          <w:lang w:eastAsia="en-US"/>
        </w:rPr>
        <w:t>a</w:t>
      </w:r>
      <w:r w:rsidR="009C5B58" w:rsidRPr="009C5B58">
        <w:rPr>
          <w:lang w:eastAsia="en-US"/>
        </w:rPr>
        <w:t xml:space="preserve"> minimum of 10 days professional development, pro rata, per year</w:t>
      </w:r>
      <w:r w:rsidR="00A90218">
        <w:rPr>
          <w:lang w:eastAsia="en-US"/>
        </w:rPr>
        <w:t>,</w:t>
      </w:r>
      <w:r w:rsidR="00B97C95">
        <w:rPr>
          <w:lang w:eastAsia="en-US"/>
        </w:rPr>
        <w:t xml:space="preserve"> to develop their professional competencies and gain experience to support their future career (whether in academia or beyond).</w:t>
      </w:r>
    </w:p>
    <w:p w14:paraId="34A0B835" w14:textId="77777777" w:rsidR="00B97C95" w:rsidRDefault="00B97C95" w:rsidP="00282058">
      <w:pPr>
        <w:ind w:right="396"/>
        <w:rPr>
          <w:lang w:eastAsia="en-US"/>
        </w:rPr>
      </w:pPr>
      <w:r>
        <w:rPr>
          <w:lang w:eastAsia="en-US"/>
        </w:rPr>
        <w:t xml:space="preserve">Professional development time enables development that extends beyond the training requirements for a researcher’s current </w:t>
      </w:r>
      <w:proofErr w:type="gramStart"/>
      <w:r>
        <w:rPr>
          <w:lang w:eastAsia="en-US"/>
        </w:rPr>
        <w:t>role,</w:t>
      </w:r>
      <w:proofErr w:type="gramEnd"/>
      <w:r>
        <w:rPr>
          <w:lang w:eastAsia="en-US"/>
        </w:rPr>
        <w:t xml:space="preserve"> however it may </w:t>
      </w:r>
      <w:r>
        <w:rPr>
          <w:lang w:eastAsia="en-US"/>
        </w:rPr>
        <w:lastRenderedPageBreak/>
        <w:t>include required training where there is crossover with the individual’s own professional development plans.</w:t>
      </w:r>
    </w:p>
    <w:p w14:paraId="46B224F5" w14:textId="5B8CECE9" w:rsidR="00B97C95" w:rsidRDefault="00B97C95" w:rsidP="00282058">
      <w:pPr>
        <w:ind w:right="396"/>
        <w:rPr>
          <w:lang w:eastAsia="en-US"/>
        </w:rPr>
      </w:pPr>
      <w:r>
        <w:rPr>
          <w:lang w:eastAsia="en-US"/>
        </w:rPr>
        <w:t>Examples of professional development:</w:t>
      </w:r>
    </w:p>
    <w:p w14:paraId="374C034F" w14:textId="6D56C689" w:rsidR="00B97C95" w:rsidRDefault="00B97C95" w:rsidP="00282058">
      <w:pPr>
        <w:pStyle w:val="ListParagraph"/>
        <w:numPr>
          <w:ilvl w:val="0"/>
          <w:numId w:val="7"/>
        </w:numPr>
        <w:ind w:right="396"/>
        <w:rPr>
          <w:lang w:eastAsia="en-US"/>
        </w:rPr>
      </w:pPr>
      <w:r>
        <w:rPr>
          <w:lang w:eastAsia="en-US"/>
        </w:rPr>
        <w:t>participating in conferences (in addition to any required by the day job)</w:t>
      </w:r>
    </w:p>
    <w:p w14:paraId="6269B2F3" w14:textId="38AF64A5" w:rsidR="00B97C95" w:rsidRDefault="00B97C95" w:rsidP="00282058">
      <w:pPr>
        <w:pStyle w:val="ListParagraph"/>
        <w:numPr>
          <w:ilvl w:val="0"/>
          <w:numId w:val="7"/>
        </w:numPr>
        <w:ind w:right="396"/>
        <w:rPr>
          <w:lang w:eastAsia="en-US"/>
        </w:rPr>
      </w:pPr>
      <w:r>
        <w:rPr>
          <w:lang w:eastAsia="en-US"/>
        </w:rPr>
        <w:t>developing new research collaborations</w:t>
      </w:r>
    </w:p>
    <w:p w14:paraId="6BD11464" w14:textId="3F01CA99" w:rsidR="00B97C95" w:rsidRDefault="00B97C95" w:rsidP="00282058">
      <w:pPr>
        <w:pStyle w:val="ListParagraph"/>
        <w:numPr>
          <w:ilvl w:val="0"/>
          <w:numId w:val="7"/>
        </w:numPr>
        <w:ind w:right="396"/>
        <w:rPr>
          <w:lang w:eastAsia="en-US"/>
        </w:rPr>
      </w:pPr>
      <w:r>
        <w:rPr>
          <w:lang w:eastAsia="en-US"/>
        </w:rPr>
        <w:t>writing/developing funding applications for new projects</w:t>
      </w:r>
    </w:p>
    <w:p w14:paraId="06A6E0F0" w14:textId="0FEA90D0" w:rsidR="00B97C95" w:rsidRDefault="00B97C95" w:rsidP="00282058">
      <w:pPr>
        <w:pStyle w:val="ListParagraph"/>
        <w:numPr>
          <w:ilvl w:val="0"/>
          <w:numId w:val="7"/>
        </w:numPr>
        <w:ind w:right="396"/>
        <w:rPr>
          <w:lang w:eastAsia="en-US"/>
        </w:rPr>
      </w:pPr>
      <w:r>
        <w:rPr>
          <w:lang w:eastAsia="en-US"/>
        </w:rPr>
        <w:t>joining a committee/being a researcher representative</w:t>
      </w:r>
    </w:p>
    <w:p w14:paraId="4298405E" w14:textId="72A687E1" w:rsidR="00B97C95" w:rsidRDefault="00B97C95" w:rsidP="00282058">
      <w:pPr>
        <w:pStyle w:val="ListParagraph"/>
        <w:numPr>
          <w:ilvl w:val="0"/>
          <w:numId w:val="7"/>
        </w:numPr>
        <w:ind w:right="396"/>
        <w:rPr>
          <w:lang w:eastAsia="en-US"/>
        </w:rPr>
      </w:pPr>
      <w:r>
        <w:rPr>
          <w:lang w:eastAsia="en-US"/>
        </w:rPr>
        <w:t>contributing to policy development, public engagement or knowledge exchange</w:t>
      </w:r>
    </w:p>
    <w:p w14:paraId="650BE566" w14:textId="580CD369" w:rsidR="00B97C95" w:rsidRDefault="00B97C95" w:rsidP="00282058">
      <w:pPr>
        <w:pStyle w:val="ListParagraph"/>
        <w:numPr>
          <w:ilvl w:val="0"/>
          <w:numId w:val="7"/>
        </w:numPr>
        <w:ind w:right="396"/>
        <w:rPr>
          <w:lang w:eastAsia="en-US"/>
        </w:rPr>
      </w:pPr>
      <w:r>
        <w:rPr>
          <w:lang w:eastAsia="en-US"/>
        </w:rPr>
        <w:t>undertaking training courses</w:t>
      </w:r>
    </w:p>
    <w:p w14:paraId="1CEF11F1" w14:textId="5146378B" w:rsidR="00B97C95" w:rsidRDefault="00B97C95" w:rsidP="00282058">
      <w:pPr>
        <w:pStyle w:val="ListParagraph"/>
        <w:numPr>
          <w:ilvl w:val="0"/>
          <w:numId w:val="7"/>
        </w:numPr>
        <w:ind w:right="396"/>
        <w:rPr>
          <w:lang w:eastAsia="en-US"/>
        </w:rPr>
      </w:pPr>
      <w:r>
        <w:rPr>
          <w:lang w:eastAsia="en-US"/>
        </w:rPr>
        <w:t>workplace shadowing</w:t>
      </w:r>
    </w:p>
    <w:p w14:paraId="21BABC96" w14:textId="4951DFA0" w:rsidR="00B97C95" w:rsidRDefault="00B97C95" w:rsidP="00282058">
      <w:pPr>
        <w:pStyle w:val="ListParagraph"/>
        <w:numPr>
          <w:ilvl w:val="0"/>
          <w:numId w:val="7"/>
        </w:numPr>
        <w:ind w:right="396"/>
        <w:rPr>
          <w:lang w:eastAsia="en-US"/>
        </w:rPr>
      </w:pPr>
      <w:r>
        <w:rPr>
          <w:lang w:eastAsia="en-US"/>
        </w:rPr>
        <w:t>mentoring/being a mentee</w:t>
      </w:r>
    </w:p>
    <w:p w14:paraId="42BFEFBB" w14:textId="5C7DFE9D" w:rsidR="00B97C95" w:rsidRPr="00B97C95" w:rsidRDefault="00B97C95" w:rsidP="00282058">
      <w:pPr>
        <w:ind w:right="396"/>
        <w:rPr>
          <w:lang w:eastAsia="en-US"/>
        </w:rPr>
      </w:pPr>
      <w:r>
        <w:rPr>
          <w:lang w:eastAsia="en-US"/>
        </w:rPr>
        <w:t xml:space="preserve">This list is not </w:t>
      </w:r>
      <w:r w:rsidR="00AC3788">
        <w:rPr>
          <w:lang w:eastAsia="en-US"/>
        </w:rPr>
        <w:t>exhaustive,</w:t>
      </w:r>
      <w:r>
        <w:rPr>
          <w:lang w:eastAsia="en-US"/>
        </w:rPr>
        <w:t xml:space="preserve"> and some funders/schemes might have specific guidance on professional development activities.</w:t>
      </w:r>
    </w:p>
    <w:p w14:paraId="3862887F" w14:textId="069E71A0" w:rsidR="00EB6A8C" w:rsidRDefault="00EB6A8C" w:rsidP="00282058">
      <w:pPr>
        <w:pStyle w:val="Heading1"/>
        <w:jc w:val="left"/>
      </w:pPr>
      <w:bookmarkStart w:id="22" w:name="_Toc243672706"/>
      <w:r>
        <w:t>Career planning conversations</w:t>
      </w:r>
      <w:bookmarkEnd w:id="22"/>
    </w:p>
    <w:p w14:paraId="1ED270A8" w14:textId="3048122E" w:rsidR="000C5BAF" w:rsidRDefault="00724D8C" w:rsidP="00282058">
      <w:pPr>
        <w:ind w:right="396"/>
        <w:rPr>
          <w:lang w:eastAsia="en-US"/>
        </w:rPr>
      </w:pPr>
      <w:r>
        <w:rPr>
          <w:lang w:eastAsia="en-US"/>
        </w:rPr>
        <w:t xml:space="preserve">The </w:t>
      </w:r>
      <w:r w:rsidR="000C5BAF">
        <w:rPr>
          <w:lang w:eastAsia="en-US"/>
        </w:rPr>
        <w:t>PDR provides an ideal opportunity to discuss career plans. Career conversations can be broad and can incorporate several different career options, not just upwards progression. Career planning conversations may include:</w:t>
      </w:r>
    </w:p>
    <w:p w14:paraId="0A389DEC" w14:textId="7DA6F33A" w:rsidR="000C5BAF" w:rsidRDefault="000C5BAF" w:rsidP="00282058">
      <w:pPr>
        <w:pStyle w:val="ListParagraph"/>
        <w:numPr>
          <w:ilvl w:val="0"/>
          <w:numId w:val="7"/>
        </w:numPr>
        <w:ind w:right="396"/>
        <w:rPr>
          <w:lang w:eastAsia="en-US"/>
        </w:rPr>
      </w:pPr>
      <w:r>
        <w:rPr>
          <w:lang w:eastAsia="en-US"/>
        </w:rPr>
        <w:t xml:space="preserve">Ideas around the next or future roles, which may be </w:t>
      </w:r>
      <w:r w:rsidR="00CD210D">
        <w:rPr>
          <w:lang w:eastAsia="en-US"/>
        </w:rPr>
        <w:t>in a different area or</w:t>
      </w:r>
      <w:r>
        <w:rPr>
          <w:lang w:eastAsia="en-US"/>
        </w:rPr>
        <w:t xml:space="preserve"> the same area</w:t>
      </w:r>
      <w:r w:rsidR="00CD210D">
        <w:rPr>
          <w:lang w:eastAsia="en-US"/>
        </w:rPr>
        <w:t>, or</w:t>
      </w:r>
      <w:r>
        <w:rPr>
          <w:lang w:eastAsia="en-US"/>
        </w:rPr>
        <w:t xml:space="preserve"> in a more senior or advanced role and how to support these aspirations.</w:t>
      </w:r>
    </w:p>
    <w:p w14:paraId="3BAFB26F" w14:textId="5EDFAFA5" w:rsidR="000C5BAF" w:rsidRDefault="000C5BAF" w:rsidP="00282058">
      <w:pPr>
        <w:pStyle w:val="ListParagraph"/>
        <w:numPr>
          <w:ilvl w:val="0"/>
          <w:numId w:val="7"/>
        </w:numPr>
        <w:ind w:right="396"/>
        <w:rPr>
          <w:lang w:eastAsia="en-US"/>
        </w:rPr>
      </w:pPr>
      <w:r>
        <w:rPr>
          <w:lang w:eastAsia="en-US"/>
        </w:rPr>
        <w:t>Exploration of opportunities across the University to help develop breadth of knowledge and skill, and to build experience of new and different areas. This may include informal options such as shadowing or supporting on a project, as well as more formal options such as a secondment or a permanent move.</w:t>
      </w:r>
    </w:p>
    <w:p w14:paraId="5E5D2DE1" w14:textId="14A72EEE" w:rsidR="000C5BAF" w:rsidRDefault="000C5BAF" w:rsidP="00282058">
      <w:pPr>
        <w:pStyle w:val="ListParagraph"/>
        <w:numPr>
          <w:ilvl w:val="0"/>
          <w:numId w:val="7"/>
        </w:numPr>
        <w:ind w:right="396"/>
        <w:rPr>
          <w:lang w:eastAsia="en-US"/>
        </w:rPr>
      </w:pPr>
      <w:r>
        <w:rPr>
          <w:lang w:eastAsia="en-US"/>
        </w:rPr>
        <w:t>Development in-role, which may include mentoring less experienced colleagues; attending events</w:t>
      </w:r>
      <w:r w:rsidR="008C2F82">
        <w:rPr>
          <w:lang w:eastAsia="en-US"/>
        </w:rPr>
        <w:t>;</w:t>
      </w:r>
      <w:r>
        <w:rPr>
          <w:lang w:eastAsia="en-US"/>
        </w:rPr>
        <w:t xml:space="preserve"> receiving training</w:t>
      </w:r>
      <w:r w:rsidR="008C2F82">
        <w:rPr>
          <w:lang w:eastAsia="en-US"/>
        </w:rPr>
        <w:t>;</w:t>
      </w:r>
      <w:r>
        <w:rPr>
          <w:lang w:eastAsia="en-US"/>
        </w:rPr>
        <w:t xml:space="preserve"> or areas of </w:t>
      </w:r>
      <w:r>
        <w:rPr>
          <w:lang w:eastAsia="en-US"/>
        </w:rPr>
        <w:lastRenderedPageBreak/>
        <w:t xml:space="preserve">enhanced responsibility </w:t>
      </w:r>
      <w:r w:rsidR="007D3D0B">
        <w:rPr>
          <w:lang w:eastAsia="en-US"/>
        </w:rPr>
        <w:t>to further</w:t>
      </w:r>
      <w:r>
        <w:rPr>
          <w:lang w:eastAsia="en-US"/>
        </w:rPr>
        <w:t xml:space="preserve"> develop the skillset used within an existing or current role.</w:t>
      </w:r>
    </w:p>
    <w:p w14:paraId="4DCF1028" w14:textId="1930F7C8" w:rsidR="000C5BAF" w:rsidRPr="000C5BAF" w:rsidRDefault="000C5BAF" w:rsidP="00282058">
      <w:pPr>
        <w:pStyle w:val="ListParagraph"/>
        <w:numPr>
          <w:ilvl w:val="0"/>
          <w:numId w:val="7"/>
        </w:numPr>
        <w:ind w:right="396"/>
        <w:rPr>
          <w:lang w:eastAsia="en-US"/>
        </w:rPr>
      </w:pPr>
      <w:r>
        <w:rPr>
          <w:lang w:eastAsia="en-US"/>
        </w:rPr>
        <w:t>Discussion of a career break, period of study</w:t>
      </w:r>
      <w:r w:rsidR="007D3D0B">
        <w:rPr>
          <w:lang w:eastAsia="en-US"/>
        </w:rPr>
        <w:t xml:space="preserve"> or research</w:t>
      </w:r>
      <w:r>
        <w:rPr>
          <w:lang w:eastAsia="en-US"/>
        </w:rPr>
        <w:t xml:space="preserve"> leave, phased return following a leave of absence, or different working arrangements which may suit colleagues at different stages of their career.</w:t>
      </w:r>
    </w:p>
    <w:p w14:paraId="1AA627CA" w14:textId="345E89C4" w:rsidR="004A2106" w:rsidRPr="004A2106" w:rsidRDefault="008935A7" w:rsidP="00282058">
      <w:pPr>
        <w:pStyle w:val="Heading1"/>
        <w:jc w:val="left"/>
      </w:pPr>
      <w:bookmarkStart w:id="23" w:name="_Toc243672707"/>
      <w:r>
        <w:t>Further Resources</w:t>
      </w:r>
      <w:bookmarkEnd w:id="23"/>
    </w:p>
    <w:p w14:paraId="21FBF71C" w14:textId="77777777" w:rsidR="004A2106" w:rsidRDefault="004A2106" w:rsidP="00282058">
      <w:pPr>
        <w:ind w:right="396"/>
        <w:rPr>
          <w:lang w:eastAsia="en-US"/>
        </w:rPr>
      </w:pPr>
    </w:p>
    <w:p w14:paraId="7E17AD81" w14:textId="68A02F09" w:rsidR="00A17DB9" w:rsidRPr="004A2106" w:rsidRDefault="00A17DB9" w:rsidP="00282058">
      <w:pPr>
        <w:ind w:right="396"/>
        <w:rPr>
          <w:lang w:eastAsia="en-US"/>
        </w:rPr>
      </w:pPr>
      <w:r>
        <w:rPr>
          <w:lang w:eastAsia="en-US"/>
        </w:rPr>
        <w:t>The following sections conta</w:t>
      </w:r>
      <w:r w:rsidR="005E5877">
        <w:rPr>
          <w:lang w:eastAsia="en-US"/>
        </w:rPr>
        <w:t>in further guidance on:</w:t>
      </w:r>
    </w:p>
    <w:p w14:paraId="6A792710" w14:textId="297D54D0" w:rsidR="00A20C4B" w:rsidRPr="005E5877" w:rsidRDefault="00F037D0" w:rsidP="00282058">
      <w:pPr>
        <w:ind w:right="396"/>
        <w:rPr>
          <w:lang w:eastAsia="en-US"/>
        </w:rPr>
      </w:pPr>
      <w:r>
        <w:rPr>
          <w:lang w:eastAsia="en-US"/>
        </w:rPr>
        <w:t xml:space="preserve">Appendix 1- </w:t>
      </w:r>
      <w:r w:rsidR="00A17DB9" w:rsidRPr="005E5877">
        <w:rPr>
          <w:lang w:eastAsia="en-US"/>
        </w:rPr>
        <w:t xml:space="preserve">Guide to SMART </w:t>
      </w:r>
      <w:r w:rsidR="0055739D">
        <w:rPr>
          <w:lang w:eastAsia="en-US"/>
        </w:rPr>
        <w:t>Objective</w:t>
      </w:r>
      <w:r w:rsidR="0055739D" w:rsidRPr="005E5877">
        <w:rPr>
          <w:lang w:eastAsia="en-US"/>
        </w:rPr>
        <w:t xml:space="preserve"> </w:t>
      </w:r>
      <w:r w:rsidR="00A17DB9" w:rsidRPr="005E5877">
        <w:rPr>
          <w:lang w:eastAsia="en-US"/>
        </w:rPr>
        <w:t>Setting</w:t>
      </w:r>
    </w:p>
    <w:p w14:paraId="7CE413FB" w14:textId="3217C240" w:rsidR="00A17DB9" w:rsidRPr="005E5877" w:rsidRDefault="00F037D0" w:rsidP="00282058">
      <w:pPr>
        <w:ind w:right="396"/>
        <w:rPr>
          <w:lang w:eastAsia="en-US"/>
        </w:rPr>
      </w:pPr>
      <w:r>
        <w:rPr>
          <w:lang w:eastAsia="en-US"/>
        </w:rPr>
        <w:t xml:space="preserve">Appendix 2- </w:t>
      </w:r>
      <w:r w:rsidR="00A17DB9" w:rsidRPr="005E5877">
        <w:rPr>
          <w:lang w:eastAsia="en-US"/>
        </w:rPr>
        <w:t>PDR Discussion Prompts</w:t>
      </w:r>
    </w:p>
    <w:p w14:paraId="6A0B5AAB" w14:textId="5A74B458" w:rsidR="00A17DB9" w:rsidRDefault="00F037D0" w:rsidP="00282058">
      <w:pPr>
        <w:ind w:right="396"/>
        <w:rPr>
          <w:lang w:eastAsia="en-US"/>
        </w:rPr>
      </w:pPr>
      <w:r>
        <w:rPr>
          <w:lang w:eastAsia="en-US"/>
        </w:rPr>
        <w:t xml:space="preserve">Appendix 3- </w:t>
      </w:r>
      <w:r w:rsidR="009D1399">
        <w:rPr>
          <w:lang w:eastAsia="en-US"/>
        </w:rPr>
        <w:t>Learning and Development Support</w:t>
      </w:r>
    </w:p>
    <w:p w14:paraId="44DC730B" w14:textId="77777777" w:rsidR="00A20C4B" w:rsidRPr="00343370" w:rsidRDefault="00A20C4B" w:rsidP="00282058">
      <w:pPr>
        <w:ind w:right="396"/>
        <w:rPr>
          <w:lang w:eastAsia="en-US"/>
        </w:rPr>
      </w:pPr>
    </w:p>
    <w:p w14:paraId="58364BDB" w14:textId="44054B2A" w:rsidR="00A20C4B" w:rsidRPr="00343370" w:rsidRDefault="00A20C4B" w:rsidP="00282058">
      <w:pPr>
        <w:ind w:right="396"/>
        <w:rPr>
          <w:lang w:eastAsia="en-US"/>
        </w:rPr>
      </w:pPr>
      <w:r w:rsidRPr="00343370">
        <w:rPr>
          <w:lang w:eastAsia="en-US"/>
        </w:rPr>
        <w:t xml:space="preserve">If you have any specific questions about </w:t>
      </w:r>
      <w:r w:rsidR="0055739D">
        <w:rPr>
          <w:lang w:eastAsia="en-US"/>
        </w:rPr>
        <w:t xml:space="preserve">the </w:t>
      </w:r>
      <w:r w:rsidRPr="00343370">
        <w:rPr>
          <w:lang w:eastAsia="en-US"/>
        </w:rPr>
        <w:t xml:space="preserve">PDR, please speak to your line manager in the first instance, or contact </w:t>
      </w:r>
      <w:hyperlink r:id="rId22" w:history="1">
        <w:r w:rsidRPr="00C57975">
          <w:rPr>
            <w:rStyle w:val="Hyperlink"/>
            <w:lang w:eastAsia="en-US"/>
          </w:rPr>
          <w:t>HR@reading.ac.uk</w:t>
        </w:r>
      </w:hyperlink>
      <w:r>
        <w:rPr>
          <w:lang w:eastAsia="en-US"/>
        </w:rPr>
        <w:t>.</w:t>
      </w:r>
    </w:p>
    <w:p w14:paraId="13E5D623" w14:textId="3608E8C0" w:rsidR="00AE41C6" w:rsidRDefault="00AE41C6" w:rsidP="00282058">
      <w:pPr>
        <w:pStyle w:val="Heading2"/>
        <w:jc w:val="left"/>
        <w:sectPr w:rsidR="00AE41C6" w:rsidSect="006A118C">
          <w:headerReference w:type="first" r:id="rId23"/>
          <w:pgSz w:w="11906" w:h="16840"/>
          <w:pgMar w:top="1134" w:right="737" w:bottom="1134" w:left="1701" w:header="708" w:footer="708" w:gutter="0"/>
          <w:cols w:space="708"/>
          <w:titlePg/>
          <w:docGrid w:linePitch="360"/>
        </w:sectPr>
      </w:pPr>
    </w:p>
    <w:p w14:paraId="5FFE825C" w14:textId="482B7AB7" w:rsidR="00AA47AB" w:rsidRDefault="00AE41C6" w:rsidP="00282058">
      <w:pPr>
        <w:pStyle w:val="Heading1"/>
        <w:jc w:val="left"/>
      </w:pPr>
      <w:bookmarkStart w:id="24" w:name="_Toc243672708"/>
      <w:r>
        <w:lastRenderedPageBreak/>
        <w:t xml:space="preserve">Appendix 1- SMART </w:t>
      </w:r>
      <w:r w:rsidR="0055739D">
        <w:t xml:space="preserve">Objective </w:t>
      </w:r>
      <w:r>
        <w:t>Setting</w:t>
      </w:r>
      <w:bookmarkEnd w:id="24"/>
    </w:p>
    <w:p w14:paraId="2D7E3E1E" w14:textId="77777777" w:rsidR="00D72B28" w:rsidRPr="0011309B" w:rsidRDefault="00D72B28" w:rsidP="00282058">
      <w:pPr>
        <w:ind w:right="396"/>
        <w:rPr>
          <w:sz w:val="22"/>
          <w:szCs w:val="20"/>
        </w:rPr>
      </w:pPr>
      <w:r w:rsidRPr="0011309B">
        <w:rPr>
          <w:sz w:val="22"/>
          <w:szCs w:val="20"/>
        </w:rPr>
        <w:t>Use these question prompts and ideas to set effective SMART objectives</w:t>
      </w:r>
    </w:p>
    <w:p w14:paraId="5F21E1CF" w14:textId="77777777" w:rsidR="00D72B28" w:rsidRPr="0011309B" w:rsidRDefault="00D72B28" w:rsidP="00282058">
      <w:pPr>
        <w:ind w:right="396"/>
        <w:rPr>
          <w:b/>
          <w:bCs/>
          <w:sz w:val="22"/>
          <w:szCs w:val="20"/>
        </w:rPr>
      </w:pPr>
      <w:r w:rsidRPr="0011309B">
        <w:rPr>
          <w:b/>
          <w:bCs/>
          <w:sz w:val="22"/>
          <w:szCs w:val="20"/>
        </w:rPr>
        <w:t>Specific</w:t>
      </w:r>
    </w:p>
    <w:p w14:paraId="31E0A508" w14:textId="77777777" w:rsidR="00D72B28" w:rsidRPr="0011309B" w:rsidRDefault="00D72B28" w:rsidP="00282058">
      <w:pPr>
        <w:spacing w:line="240" w:lineRule="auto"/>
        <w:ind w:right="396"/>
        <w:rPr>
          <w:sz w:val="22"/>
          <w:szCs w:val="20"/>
        </w:rPr>
      </w:pPr>
      <w:r w:rsidRPr="0011309B">
        <w:rPr>
          <w:sz w:val="22"/>
          <w:szCs w:val="20"/>
        </w:rPr>
        <w:t>What are you trying to achieve, and what will you do to action this?</w:t>
      </w:r>
    </w:p>
    <w:p w14:paraId="1227EDCA" w14:textId="77777777" w:rsidR="00D72B28" w:rsidRPr="0011309B" w:rsidRDefault="00D72B28" w:rsidP="00282058">
      <w:pPr>
        <w:spacing w:line="240" w:lineRule="auto"/>
        <w:ind w:right="396"/>
        <w:rPr>
          <w:sz w:val="22"/>
          <w:szCs w:val="20"/>
        </w:rPr>
      </w:pPr>
      <w:r w:rsidRPr="0011309B">
        <w:rPr>
          <w:sz w:val="22"/>
          <w:szCs w:val="20"/>
        </w:rPr>
        <w:t>Consider whether the objective is:</w:t>
      </w:r>
    </w:p>
    <w:p w14:paraId="20DA159B"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Sufficiently detailed.</w:t>
      </w:r>
    </w:p>
    <w:p w14:paraId="697BB020"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Establishing shared expectations.</w:t>
      </w:r>
    </w:p>
    <w:p w14:paraId="059F1F0A"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Action focused.</w:t>
      </w:r>
    </w:p>
    <w:p w14:paraId="447677C2" w14:textId="77777777" w:rsidR="00D72B28" w:rsidRPr="0011309B" w:rsidRDefault="00D72B28" w:rsidP="00282058">
      <w:pPr>
        <w:ind w:right="396"/>
        <w:rPr>
          <w:b/>
          <w:bCs/>
          <w:sz w:val="22"/>
          <w:szCs w:val="20"/>
        </w:rPr>
      </w:pPr>
      <w:r w:rsidRPr="0011309B">
        <w:rPr>
          <w:b/>
          <w:bCs/>
          <w:sz w:val="22"/>
          <w:szCs w:val="20"/>
        </w:rPr>
        <w:t>Measurable</w:t>
      </w:r>
    </w:p>
    <w:p w14:paraId="0FDD1F00" w14:textId="77777777" w:rsidR="00D72B28" w:rsidRPr="0011309B" w:rsidRDefault="00D72B28" w:rsidP="00282058">
      <w:pPr>
        <w:spacing w:line="240" w:lineRule="auto"/>
        <w:ind w:right="396"/>
        <w:rPr>
          <w:sz w:val="22"/>
          <w:szCs w:val="20"/>
        </w:rPr>
      </w:pPr>
      <w:r w:rsidRPr="0011309B">
        <w:rPr>
          <w:sz w:val="22"/>
          <w:szCs w:val="20"/>
        </w:rPr>
        <w:t>What do you need to measure to know the objective has been successful?</w:t>
      </w:r>
    </w:p>
    <w:p w14:paraId="30FB0E74" w14:textId="77777777" w:rsidR="00D72B28" w:rsidRPr="0011309B" w:rsidRDefault="00D72B28" w:rsidP="00282058">
      <w:pPr>
        <w:spacing w:line="240" w:lineRule="auto"/>
        <w:ind w:right="396"/>
        <w:rPr>
          <w:sz w:val="22"/>
          <w:szCs w:val="20"/>
        </w:rPr>
      </w:pPr>
      <w:r w:rsidRPr="0011309B">
        <w:rPr>
          <w:sz w:val="22"/>
          <w:szCs w:val="20"/>
        </w:rPr>
        <w:t>Measures could include:</w:t>
      </w:r>
    </w:p>
    <w:p w14:paraId="2A664E9C"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Cost and budget.</w:t>
      </w:r>
    </w:p>
    <w:p w14:paraId="31E281AD"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Increase from x to y.</w:t>
      </w:r>
    </w:p>
    <w:p w14:paraId="59959CDE"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Decrease of x%.</w:t>
      </w:r>
    </w:p>
    <w:p w14:paraId="5BAFD460"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Feedback responses.</w:t>
      </w:r>
    </w:p>
    <w:p w14:paraId="03735E04"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Dashboard data.</w:t>
      </w:r>
    </w:p>
    <w:p w14:paraId="7BEA6B95" w14:textId="77777777" w:rsidR="00D72B28" w:rsidRPr="0011309B" w:rsidRDefault="00D72B28" w:rsidP="00282058">
      <w:pPr>
        <w:ind w:right="396"/>
        <w:rPr>
          <w:b/>
          <w:bCs/>
          <w:sz w:val="22"/>
          <w:szCs w:val="20"/>
        </w:rPr>
      </w:pPr>
      <w:r w:rsidRPr="0011309B">
        <w:rPr>
          <w:b/>
          <w:bCs/>
          <w:sz w:val="22"/>
          <w:szCs w:val="20"/>
        </w:rPr>
        <w:t>Achievable</w:t>
      </w:r>
    </w:p>
    <w:p w14:paraId="6B2E32CE" w14:textId="77777777" w:rsidR="00D72B28" w:rsidRPr="0011309B" w:rsidRDefault="00D72B28" w:rsidP="00282058">
      <w:pPr>
        <w:spacing w:line="240" w:lineRule="auto"/>
        <w:ind w:right="396"/>
        <w:rPr>
          <w:sz w:val="22"/>
          <w:szCs w:val="20"/>
        </w:rPr>
      </w:pPr>
      <w:r w:rsidRPr="0011309B">
        <w:rPr>
          <w:sz w:val="22"/>
          <w:szCs w:val="20"/>
        </w:rPr>
        <w:t>Consider whether the objective is achievable or reasonable in relation to these factors:</w:t>
      </w:r>
    </w:p>
    <w:p w14:paraId="665FF674"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The individual’s experience and skills.</w:t>
      </w:r>
    </w:p>
    <w:p w14:paraId="0A7EB675"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Resources required.</w:t>
      </w:r>
    </w:p>
    <w:p w14:paraId="3A2A52B6" w14:textId="5A5381F5"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The timeframe.</w:t>
      </w:r>
    </w:p>
    <w:p w14:paraId="04B3F067" w14:textId="77777777" w:rsidR="00D72B28" w:rsidRPr="0011309B" w:rsidRDefault="00D72B28" w:rsidP="00282058">
      <w:pPr>
        <w:ind w:right="396"/>
        <w:rPr>
          <w:b/>
          <w:bCs/>
          <w:sz w:val="22"/>
          <w:szCs w:val="20"/>
        </w:rPr>
      </w:pPr>
      <w:r w:rsidRPr="0011309B">
        <w:rPr>
          <w:b/>
          <w:bCs/>
          <w:sz w:val="22"/>
          <w:szCs w:val="20"/>
        </w:rPr>
        <w:t>Relevant</w:t>
      </w:r>
    </w:p>
    <w:p w14:paraId="061A628F" w14:textId="77777777" w:rsidR="00D72B28" w:rsidRPr="0011309B" w:rsidRDefault="00D72B28" w:rsidP="00282058">
      <w:pPr>
        <w:spacing w:line="240" w:lineRule="auto"/>
        <w:ind w:right="396"/>
        <w:rPr>
          <w:sz w:val="22"/>
          <w:szCs w:val="20"/>
        </w:rPr>
      </w:pPr>
      <w:r w:rsidRPr="0011309B">
        <w:rPr>
          <w:sz w:val="22"/>
          <w:szCs w:val="20"/>
        </w:rPr>
        <w:t>Consider which area of the University strategy or School/Directorate plan the objective contributes to. Think about how the University’s Values and Behaviours may support in working towards and achieving objectives.</w:t>
      </w:r>
    </w:p>
    <w:p w14:paraId="3D43B1D6" w14:textId="77777777" w:rsidR="00D72B28" w:rsidRPr="0011309B" w:rsidRDefault="00D72B28" w:rsidP="00282058">
      <w:pPr>
        <w:ind w:right="396"/>
        <w:rPr>
          <w:b/>
          <w:bCs/>
          <w:sz w:val="22"/>
          <w:szCs w:val="20"/>
        </w:rPr>
      </w:pPr>
      <w:r w:rsidRPr="0011309B">
        <w:rPr>
          <w:b/>
          <w:bCs/>
          <w:sz w:val="22"/>
          <w:szCs w:val="20"/>
        </w:rPr>
        <w:t>Timebound</w:t>
      </w:r>
    </w:p>
    <w:p w14:paraId="690A26D2" w14:textId="77777777" w:rsidR="00D72B28" w:rsidRPr="0011309B" w:rsidRDefault="00D72B28" w:rsidP="00282058">
      <w:pPr>
        <w:spacing w:line="240" w:lineRule="auto"/>
        <w:ind w:right="396"/>
        <w:rPr>
          <w:sz w:val="22"/>
          <w:szCs w:val="20"/>
        </w:rPr>
      </w:pPr>
      <w:r w:rsidRPr="0011309B">
        <w:rPr>
          <w:sz w:val="22"/>
          <w:szCs w:val="20"/>
        </w:rPr>
        <w:t>What is a reasonable deadline or timeframe? Does this allow any contingency? What happens if the objective is not met on time?</w:t>
      </w:r>
    </w:p>
    <w:p w14:paraId="45803C73" w14:textId="77777777" w:rsidR="00D72B28" w:rsidRPr="0011309B" w:rsidRDefault="00D72B28" w:rsidP="00282058">
      <w:pPr>
        <w:spacing w:line="240" w:lineRule="auto"/>
        <w:ind w:right="396"/>
        <w:rPr>
          <w:sz w:val="22"/>
          <w:szCs w:val="20"/>
        </w:rPr>
      </w:pPr>
      <w:r w:rsidRPr="0011309B">
        <w:rPr>
          <w:sz w:val="22"/>
          <w:szCs w:val="20"/>
        </w:rPr>
        <w:t>You could refer to:</w:t>
      </w:r>
    </w:p>
    <w:p w14:paraId="639BF2C6" w14:textId="77777777" w:rsidR="00D72B28" w:rsidRPr="0011309B" w:rsidRDefault="00D72B28" w:rsidP="00282058">
      <w:pPr>
        <w:pStyle w:val="ListParagraph"/>
        <w:numPr>
          <w:ilvl w:val="0"/>
          <w:numId w:val="8"/>
        </w:numPr>
        <w:spacing w:line="240" w:lineRule="auto"/>
        <w:ind w:right="396"/>
        <w:rPr>
          <w:sz w:val="22"/>
          <w:szCs w:val="20"/>
        </w:rPr>
      </w:pPr>
      <w:r w:rsidRPr="0011309B">
        <w:rPr>
          <w:sz w:val="22"/>
          <w:szCs w:val="20"/>
        </w:rPr>
        <w:t>A point in time (by January…)</w:t>
      </w:r>
    </w:p>
    <w:p w14:paraId="5E8F3901" w14:textId="738A0C98" w:rsidR="001670B5" w:rsidRPr="003C0BBB" w:rsidRDefault="00D72B28" w:rsidP="00282058">
      <w:pPr>
        <w:pStyle w:val="ListParagraph"/>
        <w:numPr>
          <w:ilvl w:val="0"/>
          <w:numId w:val="10"/>
        </w:numPr>
        <w:spacing w:line="240" w:lineRule="auto"/>
        <w:ind w:right="396"/>
        <w:rPr>
          <w:sz w:val="20"/>
          <w:szCs w:val="18"/>
        </w:rPr>
      </w:pPr>
      <w:r w:rsidRPr="0011309B">
        <w:rPr>
          <w:sz w:val="22"/>
          <w:szCs w:val="20"/>
        </w:rPr>
        <w:t>A timeframe (during Semester 2…)</w:t>
      </w:r>
    </w:p>
    <w:p w14:paraId="0A888929" w14:textId="64969DA8" w:rsidR="001670B5" w:rsidRPr="001670B5" w:rsidRDefault="001670B5" w:rsidP="00282058">
      <w:pPr>
        <w:spacing w:line="240" w:lineRule="auto"/>
        <w:ind w:right="396"/>
        <w:rPr>
          <w:sz w:val="20"/>
          <w:szCs w:val="18"/>
        </w:rPr>
        <w:sectPr w:rsidR="001670B5" w:rsidRPr="001670B5" w:rsidSect="006A118C">
          <w:headerReference w:type="first" r:id="rId24"/>
          <w:pgSz w:w="11906" w:h="16840"/>
          <w:pgMar w:top="1134" w:right="737" w:bottom="1134" w:left="1701" w:header="708" w:footer="708" w:gutter="0"/>
          <w:cols w:space="708"/>
          <w:titlePg/>
          <w:docGrid w:linePitch="360"/>
        </w:sectPr>
      </w:pPr>
    </w:p>
    <w:p w14:paraId="5358A396" w14:textId="3B98D399" w:rsidR="00AE41C6" w:rsidRDefault="00AE41C6" w:rsidP="00282058">
      <w:pPr>
        <w:pStyle w:val="Heading1"/>
        <w:jc w:val="left"/>
      </w:pPr>
      <w:bookmarkStart w:id="25" w:name="_Toc243672709"/>
      <w:r>
        <w:lastRenderedPageBreak/>
        <w:t xml:space="preserve">Appendix 2- </w:t>
      </w:r>
      <w:r w:rsidR="0096267B">
        <w:t xml:space="preserve">PDR </w:t>
      </w:r>
      <w:r w:rsidR="00200740">
        <w:t>Discussion Prompts</w:t>
      </w:r>
      <w:bookmarkEnd w:id="25"/>
    </w:p>
    <w:p w14:paraId="63346E3F" w14:textId="37281478" w:rsidR="00141CB4" w:rsidRPr="0016702B" w:rsidRDefault="00141CB4" w:rsidP="00282058">
      <w:pPr>
        <w:ind w:right="396"/>
        <w:rPr>
          <w:b/>
          <w:bCs/>
          <w:szCs w:val="24"/>
          <w:lang w:eastAsia="en-US"/>
        </w:rPr>
      </w:pPr>
      <w:bookmarkStart w:id="26" w:name="_Toc411949769"/>
      <w:r w:rsidRPr="0016702B">
        <w:rPr>
          <w:b/>
          <w:bCs/>
          <w:szCs w:val="24"/>
          <w:lang w:eastAsia="en-US"/>
        </w:rPr>
        <w:t>These prompts are designed to help you have effective PDR conversations</w:t>
      </w:r>
      <w:r w:rsidR="0016702B">
        <w:rPr>
          <w:b/>
          <w:bCs/>
          <w:szCs w:val="24"/>
          <w:lang w:eastAsia="en-US"/>
        </w:rPr>
        <w:t>; they are not a prescriptive list.</w:t>
      </w:r>
    </w:p>
    <w:p w14:paraId="6D765298" w14:textId="77777777" w:rsidR="00141CB4" w:rsidRPr="005E1A7F" w:rsidRDefault="00141CB4" w:rsidP="00282058">
      <w:pPr>
        <w:spacing w:line="240" w:lineRule="auto"/>
        <w:ind w:right="396"/>
        <w:rPr>
          <w:b/>
          <w:bCs/>
          <w:szCs w:val="24"/>
          <w:lang w:eastAsia="en-US"/>
        </w:rPr>
      </w:pPr>
      <w:r w:rsidRPr="005E1A7F">
        <w:rPr>
          <w:b/>
          <w:bCs/>
          <w:szCs w:val="24"/>
          <w:lang w:eastAsia="en-US"/>
        </w:rPr>
        <w:t>Introduction and scene setting</w:t>
      </w:r>
    </w:p>
    <w:p w14:paraId="6F4B825C" w14:textId="77777777" w:rsidR="00141CB4" w:rsidRPr="005E1A7F" w:rsidRDefault="00141CB4" w:rsidP="00282058">
      <w:pPr>
        <w:pStyle w:val="ListParagraph"/>
        <w:numPr>
          <w:ilvl w:val="0"/>
          <w:numId w:val="10"/>
        </w:numPr>
        <w:spacing w:line="240" w:lineRule="auto"/>
        <w:ind w:right="396"/>
        <w:rPr>
          <w:szCs w:val="24"/>
          <w:lang w:eastAsia="en-US"/>
        </w:rPr>
      </w:pPr>
      <w:r w:rsidRPr="005E1A7F">
        <w:rPr>
          <w:szCs w:val="24"/>
          <w:lang w:eastAsia="en-US"/>
        </w:rPr>
        <w:t>How are you today? Is there anything you’d like to share o</w:t>
      </w:r>
      <w:r>
        <w:rPr>
          <w:szCs w:val="24"/>
          <w:lang w:eastAsia="en-US"/>
        </w:rPr>
        <w:t>r</w:t>
      </w:r>
      <w:r w:rsidRPr="005E1A7F">
        <w:rPr>
          <w:szCs w:val="24"/>
          <w:lang w:eastAsia="en-US"/>
        </w:rPr>
        <w:t xml:space="preserve"> discuss before we begin?</w:t>
      </w:r>
    </w:p>
    <w:p w14:paraId="08D71278" w14:textId="341C3F95" w:rsidR="00141CB4" w:rsidRPr="00450C6B" w:rsidRDefault="00141CB4" w:rsidP="00450C6B">
      <w:pPr>
        <w:pStyle w:val="ListParagraph"/>
        <w:numPr>
          <w:ilvl w:val="0"/>
          <w:numId w:val="10"/>
        </w:numPr>
        <w:spacing w:line="240" w:lineRule="auto"/>
        <w:ind w:right="396"/>
        <w:rPr>
          <w:szCs w:val="24"/>
          <w:lang w:eastAsia="en-US"/>
        </w:rPr>
      </w:pPr>
      <w:r w:rsidRPr="005E1A7F">
        <w:rPr>
          <w:szCs w:val="24"/>
          <w:lang w:eastAsia="en-US"/>
        </w:rPr>
        <w:t>How would you describe your year so far, or since your last PDR</w:t>
      </w:r>
      <w:r w:rsidR="00450C6B">
        <w:rPr>
          <w:szCs w:val="24"/>
          <w:lang w:eastAsia="en-US"/>
        </w:rPr>
        <w:t xml:space="preserve"> </w:t>
      </w:r>
      <w:r w:rsidRPr="00450C6B">
        <w:rPr>
          <w:szCs w:val="24"/>
          <w:lang w:eastAsia="en-US"/>
        </w:rPr>
        <w:t>conversation?</w:t>
      </w:r>
    </w:p>
    <w:p w14:paraId="3DEC2D9B" w14:textId="77777777" w:rsidR="00141CB4" w:rsidRPr="005E1A7F" w:rsidRDefault="00141CB4" w:rsidP="00282058">
      <w:pPr>
        <w:spacing w:line="240" w:lineRule="auto"/>
        <w:ind w:right="396"/>
        <w:rPr>
          <w:b/>
          <w:bCs/>
          <w:szCs w:val="24"/>
          <w:lang w:eastAsia="en-US"/>
        </w:rPr>
      </w:pPr>
      <w:r w:rsidRPr="005E1A7F">
        <w:rPr>
          <w:b/>
          <w:bCs/>
          <w:szCs w:val="24"/>
          <w:lang w:eastAsia="en-US"/>
        </w:rPr>
        <w:t xml:space="preserve">Reflecting on key achievements, contributions and </w:t>
      </w:r>
      <w:r>
        <w:rPr>
          <w:b/>
          <w:bCs/>
          <w:szCs w:val="24"/>
          <w:lang w:eastAsia="en-US"/>
        </w:rPr>
        <w:t>objectives</w:t>
      </w:r>
    </w:p>
    <w:p w14:paraId="289E6D00" w14:textId="06D7CFB2" w:rsidR="00141CB4" w:rsidRPr="005E1A7F" w:rsidRDefault="00141CB4" w:rsidP="00282058">
      <w:pPr>
        <w:pStyle w:val="ListParagraph"/>
        <w:numPr>
          <w:ilvl w:val="0"/>
          <w:numId w:val="10"/>
        </w:numPr>
        <w:spacing w:line="240" w:lineRule="auto"/>
        <w:ind w:right="396"/>
        <w:rPr>
          <w:szCs w:val="24"/>
          <w:lang w:eastAsia="en-US"/>
        </w:rPr>
      </w:pPr>
      <w:r>
        <w:rPr>
          <w:szCs w:val="24"/>
          <w:lang w:eastAsia="en-US"/>
        </w:rPr>
        <w:t>What</w:t>
      </w:r>
      <w:r w:rsidRPr="005E1A7F">
        <w:rPr>
          <w:szCs w:val="24"/>
          <w:lang w:eastAsia="en-US"/>
        </w:rPr>
        <w:t xml:space="preserve"> positive contributions </w:t>
      </w:r>
      <w:r w:rsidR="00450C6B">
        <w:rPr>
          <w:szCs w:val="24"/>
          <w:lang w:eastAsia="en-US"/>
        </w:rPr>
        <w:t>hav</w:t>
      </w:r>
      <w:r w:rsidRPr="005E1A7F">
        <w:rPr>
          <w:szCs w:val="24"/>
          <w:lang w:eastAsia="en-US"/>
        </w:rPr>
        <w:t xml:space="preserve">e </w:t>
      </w:r>
      <w:r w:rsidR="00450C6B">
        <w:rPr>
          <w:szCs w:val="24"/>
          <w:lang w:eastAsia="en-US"/>
        </w:rPr>
        <w:t xml:space="preserve">you </w:t>
      </w:r>
      <w:r w:rsidRPr="005E1A7F">
        <w:rPr>
          <w:szCs w:val="24"/>
          <w:lang w:eastAsia="en-US"/>
        </w:rPr>
        <w:t>made to the overall University or team</w:t>
      </w:r>
      <w:r>
        <w:rPr>
          <w:szCs w:val="24"/>
          <w:lang w:eastAsia="en-US"/>
        </w:rPr>
        <w:t>?</w:t>
      </w:r>
    </w:p>
    <w:p w14:paraId="60C85CBC" w14:textId="77777777" w:rsidR="00141CB4" w:rsidRPr="005E1A7F" w:rsidRDefault="00141CB4" w:rsidP="00282058">
      <w:pPr>
        <w:pStyle w:val="ListParagraph"/>
        <w:numPr>
          <w:ilvl w:val="0"/>
          <w:numId w:val="11"/>
        </w:numPr>
        <w:spacing w:line="240" w:lineRule="auto"/>
        <w:ind w:right="396"/>
        <w:rPr>
          <w:szCs w:val="24"/>
          <w:lang w:eastAsia="en-US"/>
        </w:rPr>
      </w:pPr>
      <w:r w:rsidRPr="005E1A7F">
        <w:rPr>
          <w:szCs w:val="24"/>
          <w:lang w:eastAsia="en-US"/>
        </w:rPr>
        <w:t xml:space="preserve">What have been your key successes over the last year? </w:t>
      </w:r>
    </w:p>
    <w:p w14:paraId="019A79EF" w14:textId="72AD55CA" w:rsidR="00141CB4" w:rsidRPr="000F6163" w:rsidRDefault="00141CB4" w:rsidP="00450C6B">
      <w:pPr>
        <w:pStyle w:val="ListParagraph"/>
        <w:numPr>
          <w:ilvl w:val="0"/>
          <w:numId w:val="11"/>
        </w:numPr>
        <w:spacing w:line="240" w:lineRule="auto"/>
        <w:ind w:right="396"/>
        <w:rPr>
          <w:szCs w:val="24"/>
          <w:lang w:eastAsia="en-US"/>
        </w:rPr>
      </w:pPr>
      <w:r w:rsidRPr="005E1A7F">
        <w:rPr>
          <w:szCs w:val="24"/>
          <w:lang w:eastAsia="en-US"/>
        </w:rPr>
        <w:t xml:space="preserve">Tell me about x </w:t>
      </w:r>
      <w:r>
        <w:rPr>
          <w:szCs w:val="24"/>
          <w:lang w:eastAsia="en-US"/>
        </w:rPr>
        <w:t>objective</w:t>
      </w:r>
      <w:r w:rsidRPr="005E1A7F">
        <w:rPr>
          <w:szCs w:val="24"/>
          <w:lang w:eastAsia="en-US"/>
        </w:rPr>
        <w:t xml:space="preserve"> – how do you feel it has gone? To what extent have you achieved it and how do you</w:t>
      </w:r>
      <w:r>
        <w:rPr>
          <w:szCs w:val="24"/>
          <w:lang w:eastAsia="en-US"/>
        </w:rPr>
        <w:t xml:space="preserve"> </w:t>
      </w:r>
      <w:r w:rsidRPr="000F6163">
        <w:rPr>
          <w:szCs w:val="24"/>
          <w:lang w:eastAsia="en-US"/>
        </w:rPr>
        <w:t xml:space="preserve">know? </w:t>
      </w:r>
    </w:p>
    <w:p w14:paraId="1E446CF0" w14:textId="77777777" w:rsidR="00141CB4" w:rsidRPr="00E840EE" w:rsidRDefault="00141CB4" w:rsidP="00282058">
      <w:pPr>
        <w:pStyle w:val="ListParagraph"/>
        <w:numPr>
          <w:ilvl w:val="0"/>
          <w:numId w:val="11"/>
        </w:numPr>
        <w:spacing w:line="240" w:lineRule="auto"/>
        <w:ind w:right="396"/>
        <w:rPr>
          <w:szCs w:val="24"/>
          <w:lang w:eastAsia="en-US"/>
        </w:rPr>
      </w:pPr>
      <w:r w:rsidRPr="005E1A7F">
        <w:rPr>
          <w:szCs w:val="24"/>
          <w:lang w:eastAsia="en-US"/>
        </w:rPr>
        <w:t>What challenges did you encounter, if any, and how did you respond to</w:t>
      </w:r>
      <w:r>
        <w:rPr>
          <w:szCs w:val="24"/>
          <w:lang w:eastAsia="en-US"/>
        </w:rPr>
        <w:t xml:space="preserve"> </w:t>
      </w:r>
      <w:r w:rsidRPr="00E840EE">
        <w:rPr>
          <w:szCs w:val="24"/>
          <w:lang w:eastAsia="en-US"/>
        </w:rPr>
        <w:t>these?</w:t>
      </w:r>
    </w:p>
    <w:p w14:paraId="421405FC" w14:textId="77777777" w:rsidR="00141CB4" w:rsidRPr="005E1A7F" w:rsidRDefault="00141CB4" w:rsidP="00282058">
      <w:pPr>
        <w:spacing w:line="240" w:lineRule="auto"/>
        <w:ind w:right="396"/>
        <w:rPr>
          <w:szCs w:val="24"/>
          <w:lang w:eastAsia="en-US"/>
        </w:rPr>
      </w:pPr>
      <w:r w:rsidRPr="005E1A7F">
        <w:rPr>
          <w:b/>
          <w:bCs/>
          <w:szCs w:val="24"/>
          <w:lang w:eastAsia="en-US"/>
        </w:rPr>
        <w:t xml:space="preserve">Setting and agreeing future </w:t>
      </w:r>
      <w:r>
        <w:rPr>
          <w:b/>
          <w:bCs/>
          <w:szCs w:val="24"/>
          <w:lang w:eastAsia="en-US"/>
        </w:rPr>
        <w:t>objectives</w:t>
      </w:r>
    </w:p>
    <w:p w14:paraId="15366EE0" w14:textId="77777777" w:rsidR="00141CB4" w:rsidRPr="005E1A7F" w:rsidRDefault="00141CB4" w:rsidP="00282058">
      <w:pPr>
        <w:pStyle w:val="ListParagraph"/>
        <w:numPr>
          <w:ilvl w:val="0"/>
          <w:numId w:val="11"/>
        </w:numPr>
        <w:spacing w:line="240" w:lineRule="auto"/>
        <w:ind w:right="396"/>
        <w:rPr>
          <w:szCs w:val="24"/>
          <w:lang w:eastAsia="en-US"/>
        </w:rPr>
      </w:pPr>
      <w:r w:rsidRPr="005E1A7F">
        <w:rPr>
          <w:szCs w:val="24"/>
          <w:lang w:eastAsia="en-US"/>
        </w:rPr>
        <w:t xml:space="preserve">What </w:t>
      </w:r>
      <w:r>
        <w:rPr>
          <w:szCs w:val="24"/>
          <w:lang w:eastAsia="en-US"/>
        </w:rPr>
        <w:t>do you think would be suitable objectives</w:t>
      </w:r>
      <w:r w:rsidRPr="005E1A7F">
        <w:rPr>
          <w:szCs w:val="24"/>
          <w:lang w:eastAsia="en-US"/>
        </w:rPr>
        <w:t xml:space="preserve"> for the coming year?</w:t>
      </w:r>
    </w:p>
    <w:p w14:paraId="5A59D1D0" w14:textId="77777777" w:rsidR="00450C6B" w:rsidRDefault="00450C6B" w:rsidP="00282058">
      <w:pPr>
        <w:pStyle w:val="ListParagraph"/>
        <w:numPr>
          <w:ilvl w:val="0"/>
          <w:numId w:val="12"/>
        </w:numPr>
        <w:spacing w:line="240" w:lineRule="auto"/>
        <w:ind w:right="396"/>
        <w:rPr>
          <w:szCs w:val="24"/>
          <w:lang w:eastAsia="en-US"/>
        </w:rPr>
      </w:pPr>
      <w:r>
        <w:rPr>
          <w:szCs w:val="24"/>
          <w:lang w:eastAsia="en-US"/>
        </w:rPr>
        <w:t>To w</w:t>
      </w:r>
      <w:r w:rsidR="00141CB4">
        <w:rPr>
          <w:szCs w:val="24"/>
          <w:lang w:eastAsia="en-US"/>
        </w:rPr>
        <w:t>hich area of the strategy do the objective</w:t>
      </w:r>
      <w:r>
        <w:rPr>
          <w:szCs w:val="24"/>
          <w:lang w:eastAsia="en-US"/>
        </w:rPr>
        <w:t>s</w:t>
      </w:r>
      <w:r w:rsidR="00141CB4">
        <w:rPr>
          <w:szCs w:val="24"/>
          <w:lang w:eastAsia="en-US"/>
        </w:rPr>
        <w:t xml:space="preserve"> contribute?</w:t>
      </w:r>
    </w:p>
    <w:p w14:paraId="64484CC2" w14:textId="4B2B61F5" w:rsidR="00141CB4" w:rsidRPr="005E1A7F" w:rsidRDefault="00141CB4" w:rsidP="00282058">
      <w:pPr>
        <w:pStyle w:val="ListParagraph"/>
        <w:numPr>
          <w:ilvl w:val="0"/>
          <w:numId w:val="12"/>
        </w:numPr>
        <w:spacing w:line="240" w:lineRule="auto"/>
        <w:ind w:right="396"/>
        <w:rPr>
          <w:szCs w:val="24"/>
          <w:lang w:eastAsia="en-US"/>
        </w:rPr>
      </w:pPr>
      <w:r w:rsidRPr="005E1A7F">
        <w:rPr>
          <w:szCs w:val="24"/>
          <w:lang w:eastAsia="en-US"/>
        </w:rPr>
        <w:t>What would good look like? How will you know you’ve been successful?</w:t>
      </w:r>
    </w:p>
    <w:p w14:paraId="44B58FF5" w14:textId="77777777" w:rsidR="00141CB4" w:rsidRPr="0067484A" w:rsidRDefault="00141CB4" w:rsidP="00282058">
      <w:pPr>
        <w:pStyle w:val="ListParagraph"/>
        <w:numPr>
          <w:ilvl w:val="0"/>
          <w:numId w:val="12"/>
        </w:numPr>
        <w:spacing w:line="240" w:lineRule="auto"/>
        <w:ind w:right="396"/>
        <w:rPr>
          <w:szCs w:val="24"/>
          <w:lang w:eastAsia="en-US"/>
        </w:rPr>
      </w:pPr>
      <w:r w:rsidRPr="005E1A7F">
        <w:rPr>
          <w:szCs w:val="24"/>
          <w:lang w:eastAsia="en-US"/>
        </w:rPr>
        <w:t>What will progress look like in one month’s time? What will it look like in</w:t>
      </w:r>
      <w:r>
        <w:rPr>
          <w:szCs w:val="24"/>
          <w:lang w:eastAsia="en-US"/>
        </w:rPr>
        <w:t xml:space="preserve"> </w:t>
      </w:r>
      <w:r w:rsidRPr="0067484A">
        <w:rPr>
          <w:szCs w:val="24"/>
          <w:lang w:eastAsia="en-US"/>
        </w:rPr>
        <w:t>three months’ time?</w:t>
      </w:r>
    </w:p>
    <w:p w14:paraId="04608FE9" w14:textId="77777777" w:rsidR="00141CB4" w:rsidRPr="005E1A7F" w:rsidRDefault="00141CB4" w:rsidP="00282058">
      <w:pPr>
        <w:pStyle w:val="ListParagraph"/>
        <w:numPr>
          <w:ilvl w:val="0"/>
          <w:numId w:val="12"/>
        </w:numPr>
        <w:spacing w:line="240" w:lineRule="auto"/>
        <w:ind w:right="396"/>
        <w:rPr>
          <w:szCs w:val="24"/>
          <w:lang w:eastAsia="en-US"/>
        </w:rPr>
      </w:pPr>
      <w:r w:rsidRPr="005E1A7F">
        <w:rPr>
          <w:szCs w:val="24"/>
          <w:lang w:eastAsia="en-US"/>
        </w:rPr>
        <w:t>What challenges can you anticipate and what could you do to overcome these?</w:t>
      </w:r>
    </w:p>
    <w:p w14:paraId="077D9253" w14:textId="77777777" w:rsidR="00141CB4" w:rsidRPr="005E1A7F" w:rsidRDefault="00141CB4" w:rsidP="00282058">
      <w:pPr>
        <w:pStyle w:val="ListParagraph"/>
        <w:numPr>
          <w:ilvl w:val="0"/>
          <w:numId w:val="12"/>
        </w:numPr>
        <w:spacing w:line="240" w:lineRule="auto"/>
        <w:ind w:right="396"/>
        <w:rPr>
          <w:szCs w:val="24"/>
          <w:lang w:eastAsia="en-US"/>
        </w:rPr>
      </w:pPr>
      <w:r w:rsidRPr="005E1A7F">
        <w:rPr>
          <w:szCs w:val="24"/>
          <w:lang w:eastAsia="en-US"/>
        </w:rPr>
        <w:t xml:space="preserve">What resources or support </w:t>
      </w:r>
      <w:r>
        <w:rPr>
          <w:szCs w:val="24"/>
          <w:lang w:eastAsia="en-US"/>
        </w:rPr>
        <w:t>might</w:t>
      </w:r>
      <w:r w:rsidRPr="005E1A7F">
        <w:rPr>
          <w:szCs w:val="24"/>
          <w:lang w:eastAsia="en-US"/>
        </w:rPr>
        <w:t xml:space="preserve"> you need</w:t>
      </w:r>
      <w:r>
        <w:rPr>
          <w:szCs w:val="24"/>
          <w:lang w:eastAsia="en-US"/>
        </w:rPr>
        <w:t>, including from me</w:t>
      </w:r>
      <w:r w:rsidRPr="005E1A7F">
        <w:rPr>
          <w:szCs w:val="24"/>
          <w:lang w:eastAsia="en-US"/>
        </w:rPr>
        <w:t xml:space="preserve">? </w:t>
      </w:r>
    </w:p>
    <w:p w14:paraId="776321DC" w14:textId="77777777" w:rsidR="00141CB4" w:rsidRPr="005E1A7F" w:rsidRDefault="00141CB4" w:rsidP="00282058">
      <w:pPr>
        <w:pStyle w:val="ListParagraph"/>
        <w:numPr>
          <w:ilvl w:val="0"/>
          <w:numId w:val="12"/>
        </w:numPr>
        <w:spacing w:line="240" w:lineRule="auto"/>
        <w:ind w:right="396"/>
        <w:rPr>
          <w:szCs w:val="24"/>
          <w:lang w:eastAsia="en-US"/>
        </w:rPr>
      </w:pPr>
      <w:r w:rsidRPr="005E1A7F">
        <w:rPr>
          <w:szCs w:val="24"/>
          <w:lang w:eastAsia="en-US"/>
        </w:rPr>
        <w:t xml:space="preserve">Which values and behaviours might help you in achieving your </w:t>
      </w:r>
      <w:r>
        <w:rPr>
          <w:szCs w:val="24"/>
          <w:lang w:eastAsia="en-US"/>
        </w:rPr>
        <w:t>objective</w:t>
      </w:r>
      <w:r w:rsidRPr="005E1A7F">
        <w:rPr>
          <w:szCs w:val="24"/>
          <w:lang w:eastAsia="en-US"/>
        </w:rPr>
        <w:t>?</w:t>
      </w:r>
    </w:p>
    <w:p w14:paraId="3116FF77" w14:textId="77777777" w:rsidR="00141CB4" w:rsidRPr="005E1A7F" w:rsidRDefault="00141CB4" w:rsidP="00282058">
      <w:pPr>
        <w:spacing w:line="240" w:lineRule="auto"/>
        <w:ind w:right="396"/>
        <w:rPr>
          <w:b/>
          <w:bCs/>
          <w:szCs w:val="24"/>
          <w:lang w:eastAsia="en-US"/>
        </w:rPr>
      </w:pPr>
      <w:r w:rsidRPr="005E1A7F">
        <w:rPr>
          <w:b/>
          <w:bCs/>
          <w:szCs w:val="24"/>
          <w:lang w:eastAsia="en-US"/>
        </w:rPr>
        <w:t>Reviewing development</w:t>
      </w:r>
      <w:r>
        <w:rPr>
          <w:b/>
          <w:bCs/>
          <w:szCs w:val="24"/>
          <w:lang w:eastAsia="en-US"/>
        </w:rPr>
        <w:t xml:space="preserve"> and </w:t>
      </w:r>
      <w:r w:rsidRPr="005E1A7F">
        <w:rPr>
          <w:b/>
          <w:bCs/>
          <w:szCs w:val="24"/>
          <w:lang w:eastAsia="en-US"/>
        </w:rPr>
        <w:t>identifying future development</w:t>
      </w:r>
    </w:p>
    <w:p w14:paraId="5A534C86" w14:textId="77777777" w:rsidR="00141CB4" w:rsidRPr="005E1A7F" w:rsidRDefault="00141CB4" w:rsidP="00282058">
      <w:pPr>
        <w:pStyle w:val="ListParagraph"/>
        <w:numPr>
          <w:ilvl w:val="0"/>
          <w:numId w:val="12"/>
        </w:numPr>
        <w:spacing w:line="240" w:lineRule="auto"/>
        <w:ind w:right="396"/>
        <w:rPr>
          <w:szCs w:val="24"/>
          <w:lang w:eastAsia="en-US"/>
        </w:rPr>
      </w:pPr>
      <w:r>
        <w:rPr>
          <w:szCs w:val="24"/>
          <w:lang w:eastAsia="en-US"/>
        </w:rPr>
        <w:t>What development opportunities have you taken up this year?</w:t>
      </w:r>
    </w:p>
    <w:p w14:paraId="48AB97C8" w14:textId="77777777" w:rsidR="00141CB4" w:rsidRPr="005E1A7F" w:rsidRDefault="00141CB4" w:rsidP="00282058">
      <w:pPr>
        <w:pStyle w:val="ListParagraph"/>
        <w:numPr>
          <w:ilvl w:val="0"/>
          <w:numId w:val="12"/>
        </w:numPr>
        <w:spacing w:line="240" w:lineRule="auto"/>
        <w:ind w:right="396"/>
        <w:rPr>
          <w:szCs w:val="24"/>
          <w:lang w:eastAsia="en-US"/>
        </w:rPr>
      </w:pPr>
      <w:r w:rsidRPr="005E1A7F">
        <w:rPr>
          <w:szCs w:val="24"/>
          <w:lang w:eastAsia="en-US"/>
        </w:rPr>
        <w:t>Describe how you feel you have developed – what can you do now that you couldn’t before? What are you doing differently?</w:t>
      </w:r>
    </w:p>
    <w:p w14:paraId="3AB2B6F3" w14:textId="6339DFC4" w:rsidR="00141CB4" w:rsidRPr="0043721E" w:rsidRDefault="00141CB4" w:rsidP="0043721E">
      <w:pPr>
        <w:pStyle w:val="ListParagraph"/>
        <w:numPr>
          <w:ilvl w:val="0"/>
          <w:numId w:val="12"/>
        </w:numPr>
        <w:spacing w:line="240" w:lineRule="auto"/>
        <w:ind w:right="396"/>
        <w:rPr>
          <w:szCs w:val="24"/>
          <w:lang w:eastAsia="en-US"/>
        </w:rPr>
      </w:pPr>
      <w:r w:rsidRPr="005E1A7F">
        <w:rPr>
          <w:szCs w:val="24"/>
          <w:lang w:eastAsia="en-US"/>
        </w:rPr>
        <w:t>How is your development helping or having an impact on yourself,</w:t>
      </w:r>
      <w:r w:rsidR="0043721E">
        <w:rPr>
          <w:szCs w:val="24"/>
          <w:lang w:eastAsia="en-US"/>
        </w:rPr>
        <w:t xml:space="preserve"> </w:t>
      </w:r>
      <w:r w:rsidRPr="0043721E">
        <w:rPr>
          <w:szCs w:val="24"/>
          <w:lang w:eastAsia="en-US"/>
        </w:rPr>
        <w:t>colleagues, and the University?</w:t>
      </w:r>
    </w:p>
    <w:p w14:paraId="75214C3C" w14:textId="7DEF5DEF" w:rsidR="00141CB4" w:rsidRDefault="00141CB4" w:rsidP="00282058">
      <w:pPr>
        <w:pStyle w:val="ListParagraph"/>
        <w:numPr>
          <w:ilvl w:val="0"/>
          <w:numId w:val="12"/>
        </w:numPr>
        <w:spacing w:line="240" w:lineRule="auto"/>
        <w:ind w:right="396"/>
        <w:rPr>
          <w:szCs w:val="24"/>
          <w:lang w:eastAsia="en-US"/>
        </w:rPr>
      </w:pPr>
      <w:r w:rsidRPr="005E1A7F">
        <w:rPr>
          <w:szCs w:val="24"/>
          <w:lang w:eastAsia="en-US"/>
        </w:rPr>
        <w:lastRenderedPageBreak/>
        <w:t xml:space="preserve">How have you applied your learning? How will you continue </w:t>
      </w:r>
      <w:r w:rsidR="0043721E">
        <w:rPr>
          <w:szCs w:val="24"/>
          <w:lang w:eastAsia="en-US"/>
        </w:rPr>
        <w:t>to do so?</w:t>
      </w:r>
    </w:p>
    <w:p w14:paraId="19769056" w14:textId="10588D40" w:rsidR="00141CB4" w:rsidRPr="00063E26" w:rsidRDefault="00141CB4" w:rsidP="00282058">
      <w:pPr>
        <w:pStyle w:val="ListParagraph"/>
        <w:numPr>
          <w:ilvl w:val="0"/>
          <w:numId w:val="12"/>
        </w:numPr>
        <w:spacing w:line="240" w:lineRule="auto"/>
        <w:ind w:right="396"/>
        <w:rPr>
          <w:szCs w:val="24"/>
          <w:lang w:eastAsia="en-US"/>
        </w:rPr>
      </w:pPr>
      <w:r>
        <w:rPr>
          <w:szCs w:val="24"/>
          <w:lang w:eastAsia="en-US"/>
        </w:rPr>
        <w:t xml:space="preserve">Are there any skills you need to develop </w:t>
      </w:r>
      <w:r w:rsidR="00F875EE">
        <w:rPr>
          <w:szCs w:val="24"/>
          <w:lang w:eastAsia="en-US"/>
        </w:rPr>
        <w:t>to</w:t>
      </w:r>
      <w:r>
        <w:rPr>
          <w:szCs w:val="24"/>
          <w:lang w:eastAsia="en-US"/>
        </w:rPr>
        <w:t xml:space="preserve"> be able to achieve your objectives?</w:t>
      </w:r>
    </w:p>
    <w:p w14:paraId="748BF480" w14:textId="77777777" w:rsidR="00141CB4" w:rsidRPr="005E1A7F" w:rsidRDefault="00141CB4" w:rsidP="00282058">
      <w:pPr>
        <w:pStyle w:val="ListParagraph"/>
        <w:numPr>
          <w:ilvl w:val="0"/>
          <w:numId w:val="13"/>
        </w:numPr>
        <w:spacing w:line="240" w:lineRule="auto"/>
        <w:ind w:right="396"/>
        <w:rPr>
          <w:szCs w:val="24"/>
          <w:lang w:eastAsia="en-US"/>
        </w:rPr>
      </w:pPr>
      <w:r w:rsidRPr="005E1A7F">
        <w:rPr>
          <w:szCs w:val="24"/>
          <w:lang w:eastAsia="en-US"/>
        </w:rPr>
        <w:t>What options</w:t>
      </w:r>
      <w:r>
        <w:rPr>
          <w:szCs w:val="24"/>
          <w:lang w:eastAsia="en-US"/>
        </w:rPr>
        <w:t xml:space="preserve"> are there</w:t>
      </w:r>
      <w:r w:rsidRPr="005E1A7F">
        <w:rPr>
          <w:szCs w:val="24"/>
          <w:lang w:eastAsia="en-US"/>
        </w:rPr>
        <w:t xml:space="preserve"> for meeting your development need? </w:t>
      </w:r>
    </w:p>
    <w:p w14:paraId="382FDAB8" w14:textId="77777777" w:rsidR="00141CB4" w:rsidRPr="005E1A7F" w:rsidRDefault="00141CB4" w:rsidP="00282058">
      <w:pPr>
        <w:pStyle w:val="ListParagraph"/>
        <w:numPr>
          <w:ilvl w:val="0"/>
          <w:numId w:val="13"/>
        </w:numPr>
        <w:spacing w:line="240" w:lineRule="auto"/>
        <w:ind w:right="396"/>
        <w:rPr>
          <w:szCs w:val="24"/>
          <w:lang w:eastAsia="en-US"/>
        </w:rPr>
      </w:pPr>
      <w:r w:rsidRPr="005E1A7F">
        <w:rPr>
          <w:szCs w:val="24"/>
          <w:lang w:eastAsia="en-US"/>
        </w:rPr>
        <w:t>How can I support your development?</w:t>
      </w:r>
    </w:p>
    <w:p w14:paraId="1EE6A760" w14:textId="77777777" w:rsidR="00141CB4" w:rsidRPr="005E1A7F" w:rsidRDefault="00141CB4" w:rsidP="00282058">
      <w:pPr>
        <w:spacing w:line="240" w:lineRule="auto"/>
        <w:ind w:right="396"/>
        <w:rPr>
          <w:b/>
          <w:bCs/>
          <w:szCs w:val="24"/>
          <w:lang w:eastAsia="en-US"/>
        </w:rPr>
      </w:pPr>
      <w:r w:rsidRPr="005E1A7F">
        <w:rPr>
          <w:b/>
          <w:bCs/>
          <w:szCs w:val="24"/>
          <w:lang w:eastAsia="en-US"/>
        </w:rPr>
        <w:t>Discussing career plans</w:t>
      </w:r>
    </w:p>
    <w:p w14:paraId="11AFE23F" w14:textId="77777777" w:rsidR="00141CB4" w:rsidRPr="005E1A7F" w:rsidRDefault="00141CB4" w:rsidP="00282058">
      <w:pPr>
        <w:pStyle w:val="ListParagraph"/>
        <w:numPr>
          <w:ilvl w:val="0"/>
          <w:numId w:val="13"/>
        </w:numPr>
        <w:spacing w:line="240" w:lineRule="auto"/>
        <w:ind w:right="396"/>
        <w:rPr>
          <w:szCs w:val="24"/>
          <w:lang w:eastAsia="en-US"/>
        </w:rPr>
      </w:pPr>
      <w:r>
        <w:rPr>
          <w:szCs w:val="24"/>
          <w:lang w:eastAsia="en-US"/>
        </w:rPr>
        <w:t>Would you like to discuss any future career plans?</w:t>
      </w:r>
    </w:p>
    <w:p w14:paraId="23875298" w14:textId="77777777" w:rsidR="00141CB4" w:rsidRPr="00F7455C" w:rsidRDefault="00141CB4" w:rsidP="00282058">
      <w:pPr>
        <w:pStyle w:val="ListParagraph"/>
        <w:numPr>
          <w:ilvl w:val="0"/>
          <w:numId w:val="13"/>
        </w:numPr>
        <w:spacing w:line="240" w:lineRule="auto"/>
        <w:ind w:right="396"/>
        <w:rPr>
          <w:szCs w:val="24"/>
          <w:lang w:eastAsia="en-US"/>
        </w:rPr>
      </w:pPr>
      <w:r w:rsidRPr="005E1A7F">
        <w:rPr>
          <w:szCs w:val="24"/>
          <w:lang w:eastAsia="en-US"/>
        </w:rPr>
        <w:t>Which aspects of your role do you find most rewarding, and which ones do you find challenging?</w:t>
      </w:r>
    </w:p>
    <w:p w14:paraId="1978648B" w14:textId="77777777" w:rsidR="00141CB4" w:rsidRPr="005E1A7F" w:rsidRDefault="00141CB4" w:rsidP="00282058">
      <w:pPr>
        <w:pStyle w:val="ListParagraph"/>
        <w:numPr>
          <w:ilvl w:val="0"/>
          <w:numId w:val="14"/>
        </w:numPr>
        <w:spacing w:line="240" w:lineRule="auto"/>
        <w:ind w:right="396"/>
        <w:rPr>
          <w:szCs w:val="24"/>
          <w:lang w:eastAsia="en-US"/>
        </w:rPr>
      </w:pPr>
      <w:r w:rsidRPr="005E1A7F">
        <w:rPr>
          <w:szCs w:val="24"/>
          <w:lang w:eastAsia="en-US"/>
        </w:rPr>
        <w:t>What areas of work interest you? What roles might you be interested in exploring?</w:t>
      </w:r>
    </w:p>
    <w:p w14:paraId="3AB5DB60" w14:textId="77777777" w:rsidR="00141CB4" w:rsidRPr="005E1A7F" w:rsidRDefault="00141CB4" w:rsidP="00282058">
      <w:pPr>
        <w:pStyle w:val="ListParagraph"/>
        <w:numPr>
          <w:ilvl w:val="0"/>
          <w:numId w:val="14"/>
        </w:numPr>
        <w:spacing w:line="240" w:lineRule="auto"/>
        <w:ind w:right="396"/>
        <w:rPr>
          <w:szCs w:val="24"/>
          <w:lang w:eastAsia="en-US"/>
        </w:rPr>
      </w:pPr>
      <w:r w:rsidRPr="005E1A7F">
        <w:rPr>
          <w:szCs w:val="24"/>
          <w:lang w:eastAsia="en-US"/>
        </w:rPr>
        <w:t xml:space="preserve">What support </w:t>
      </w:r>
      <w:r>
        <w:rPr>
          <w:szCs w:val="24"/>
          <w:lang w:eastAsia="en-US"/>
        </w:rPr>
        <w:t>do you think you might need</w:t>
      </w:r>
      <w:r w:rsidRPr="005E1A7F">
        <w:rPr>
          <w:szCs w:val="24"/>
          <w:lang w:eastAsia="en-US"/>
        </w:rPr>
        <w:t xml:space="preserve"> to help with your career plans?</w:t>
      </w:r>
    </w:p>
    <w:p w14:paraId="6DADB229" w14:textId="77777777" w:rsidR="00141CB4" w:rsidRPr="005E1A7F" w:rsidRDefault="00141CB4" w:rsidP="00282058">
      <w:pPr>
        <w:spacing w:line="240" w:lineRule="auto"/>
        <w:ind w:right="396"/>
        <w:rPr>
          <w:b/>
          <w:bCs/>
          <w:szCs w:val="24"/>
          <w:lang w:eastAsia="en-US"/>
        </w:rPr>
      </w:pPr>
      <w:r w:rsidRPr="005E1A7F">
        <w:rPr>
          <w:b/>
          <w:bCs/>
          <w:szCs w:val="24"/>
          <w:lang w:eastAsia="en-US"/>
        </w:rPr>
        <w:t>Closing the meeting</w:t>
      </w:r>
    </w:p>
    <w:p w14:paraId="3B98C941" w14:textId="77777777" w:rsidR="00141CB4" w:rsidRDefault="00141CB4" w:rsidP="00282058">
      <w:pPr>
        <w:pStyle w:val="ListParagraph"/>
        <w:numPr>
          <w:ilvl w:val="0"/>
          <w:numId w:val="15"/>
        </w:numPr>
        <w:ind w:right="396"/>
        <w:rPr>
          <w:szCs w:val="24"/>
          <w:lang w:eastAsia="en-US"/>
        </w:rPr>
      </w:pPr>
      <w:r w:rsidRPr="005E1A7F">
        <w:rPr>
          <w:szCs w:val="24"/>
          <w:lang w:eastAsia="en-US"/>
        </w:rPr>
        <w:t>Is there anything else you would like to mention?</w:t>
      </w:r>
    </w:p>
    <w:p w14:paraId="6F6D8DEA" w14:textId="3B6B80BE" w:rsidR="00141CB4" w:rsidRPr="0043721E" w:rsidRDefault="00141CB4" w:rsidP="0043721E">
      <w:pPr>
        <w:ind w:left="360" w:right="396"/>
        <w:rPr>
          <w:szCs w:val="24"/>
          <w:lang w:eastAsia="en-US"/>
        </w:rPr>
      </w:pPr>
      <w:r w:rsidRPr="0043721E">
        <w:rPr>
          <w:szCs w:val="24"/>
          <w:lang w:eastAsia="en-US"/>
        </w:rPr>
        <w:t>Agree arrangements for reviewee to finalise notes and objectives on the form</w:t>
      </w:r>
      <w:r w:rsidR="00B40B64" w:rsidRPr="0043721E">
        <w:rPr>
          <w:szCs w:val="24"/>
          <w:lang w:eastAsia="en-US"/>
        </w:rPr>
        <w:t>,</w:t>
      </w:r>
      <w:r w:rsidRPr="0043721E">
        <w:rPr>
          <w:szCs w:val="24"/>
          <w:lang w:eastAsia="en-US"/>
        </w:rPr>
        <w:t xml:space="preserve"> if not completed during the meeting, and share with the reviewer for agreement.</w:t>
      </w:r>
    </w:p>
    <w:p w14:paraId="18CD51BF" w14:textId="1BD55BEE" w:rsidR="005E1A7F" w:rsidRDefault="005E1A7F" w:rsidP="00282058">
      <w:pPr>
        <w:pStyle w:val="ListParagraph"/>
        <w:numPr>
          <w:ilvl w:val="0"/>
          <w:numId w:val="0"/>
        </w:numPr>
        <w:ind w:left="720" w:right="396"/>
        <w:rPr>
          <w:szCs w:val="24"/>
          <w:lang w:eastAsia="en-US"/>
        </w:rPr>
      </w:pPr>
    </w:p>
    <w:p w14:paraId="4FB8BEB6" w14:textId="77777777" w:rsidR="008908A6" w:rsidRDefault="008908A6" w:rsidP="00282058">
      <w:pPr>
        <w:ind w:right="396"/>
        <w:rPr>
          <w:szCs w:val="24"/>
          <w:lang w:eastAsia="en-US"/>
        </w:rPr>
      </w:pPr>
    </w:p>
    <w:p w14:paraId="27D33B48" w14:textId="77777777" w:rsidR="008908A6" w:rsidRPr="008908A6" w:rsidRDefault="008908A6" w:rsidP="00282058">
      <w:pPr>
        <w:ind w:right="396"/>
        <w:rPr>
          <w:szCs w:val="24"/>
          <w:lang w:eastAsia="en-US"/>
        </w:rPr>
        <w:sectPr w:rsidR="008908A6" w:rsidRPr="008908A6" w:rsidSect="006A118C">
          <w:headerReference w:type="first" r:id="rId25"/>
          <w:pgSz w:w="11906" w:h="16840"/>
          <w:pgMar w:top="1134" w:right="737" w:bottom="1134" w:left="1701" w:header="708" w:footer="708" w:gutter="0"/>
          <w:cols w:space="708"/>
          <w:titlePg/>
          <w:docGrid w:linePitch="360"/>
        </w:sectPr>
      </w:pPr>
    </w:p>
    <w:p w14:paraId="4C159FD2" w14:textId="77777777" w:rsidR="00113555" w:rsidRDefault="00113555" w:rsidP="00282058">
      <w:pPr>
        <w:pStyle w:val="Heading1"/>
        <w:jc w:val="left"/>
      </w:pPr>
      <w:bookmarkStart w:id="27" w:name="_Toc243672710"/>
      <w:r>
        <w:lastRenderedPageBreak/>
        <w:t xml:space="preserve">Appendix 3- Learning and </w:t>
      </w:r>
      <w:r w:rsidR="00112814">
        <w:t>Development Support</w:t>
      </w:r>
      <w:bookmarkEnd w:id="27"/>
    </w:p>
    <w:p w14:paraId="239F36E8" w14:textId="77777777" w:rsidR="00760359" w:rsidRDefault="00760359" w:rsidP="00282058">
      <w:pPr>
        <w:rPr>
          <w:rFonts w:cs="Poppins"/>
        </w:rPr>
      </w:pPr>
    </w:p>
    <w:p w14:paraId="2A880F5E" w14:textId="2F13BF50" w:rsidR="00084835" w:rsidRPr="001A5B08" w:rsidRDefault="00084835" w:rsidP="00282058">
      <w:pPr>
        <w:rPr>
          <w:rFonts w:cs="Poppins"/>
        </w:rPr>
      </w:pPr>
      <w:proofErr w:type="gramStart"/>
      <w:r>
        <w:rPr>
          <w:rFonts w:cs="Poppins"/>
        </w:rPr>
        <w:t>In order to</w:t>
      </w:r>
      <w:proofErr w:type="gramEnd"/>
      <w:r>
        <w:rPr>
          <w:rFonts w:cs="Poppins"/>
        </w:rPr>
        <w:t xml:space="preserve"> support you with achieving your PDR objectives and career goals, you may wish to browse training opportunities. </w:t>
      </w:r>
      <w:r w:rsidRPr="00EE6FA1">
        <w:rPr>
          <w:rFonts w:cs="Poppins"/>
        </w:rPr>
        <w:t xml:space="preserve">Most of the training we offer can be accessed via our learning platform: </w:t>
      </w:r>
      <w:hyperlink r:id="rId26" w:history="1">
        <w:r w:rsidRPr="0088701D">
          <w:rPr>
            <w:color w:val="7030A0"/>
            <w:u w:val="single"/>
          </w:rPr>
          <w:t>UoRLearn</w:t>
        </w:r>
      </w:hyperlink>
      <w:r w:rsidRPr="0088701D">
        <w:rPr>
          <w:rFonts w:cs="Poppins"/>
          <w:color w:val="7030A0"/>
        </w:rPr>
        <w:t xml:space="preserve"> </w:t>
      </w:r>
    </w:p>
    <w:p w14:paraId="6072385D" w14:textId="62D3F9F9" w:rsidR="00E11CA2" w:rsidRDefault="00CB50B5" w:rsidP="00282058">
      <w:pPr>
        <w:pStyle w:val="Heading3"/>
        <w:ind w:right="396"/>
      </w:pPr>
      <w:bookmarkStart w:id="28" w:name="_Toc242980071"/>
      <w:bookmarkStart w:id="29" w:name="_Toc243672711"/>
      <w:r>
        <w:t>UoRLearn Training for PDR</w:t>
      </w:r>
      <w:r w:rsidR="0028413A">
        <w:t xml:space="preserve"> skills</w:t>
      </w:r>
      <w:bookmarkEnd w:id="28"/>
      <w:bookmarkEnd w:id="29"/>
    </w:p>
    <w:p w14:paraId="1BF2F1A3" w14:textId="60561986" w:rsidR="00346CC9" w:rsidRPr="0088701D" w:rsidRDefault="00346CC9" w:rsidP="00282058">
      <w:pPr>
        <w:pStyle w:val="ListParagraph"/>
        <w:numPr>
          <w:ilvl w:val="0"/>
          <w:numId w:val="15"/>
        </w:numPr>
        <w:ind w:right="396"/>
        <w:rPr>
          <w:color w:val="7030A0"/>
          <w:lang w:eastAsia="en-US"/>
        </w:rPr>
      </w:pPr>
      <w:hyperlink r:id="rId27" w:history="1">
        <w:r w:rsidRPr="0088701D">
          <w:rPr>
            <w:rStyle w:val="Hyperlink"/>
            <w:color w:val="7030A0"/>
            <w:lang w:eastAsia="en-US"/>
          </w:rPr>
          <w:t>Communication Skills</w:t>
        </w:r>
      </w:hyperlink>
    </w:p>
    <w:p w14:paraId="7107E8CF" w14:textId="13C9D8CA" w:rsidR="00573DA3" w:rsidRPr="0088701D" w:rsidRDefault="00573DA3" w:rsidP="00282058">
      <w:pPr>
        <w:pStyle w:val="ListParagraph"/>
        <w:numPr>
          <w:ilvl w:val="0"/>
          <w:numId w:val="15"/>
        </w:numPr>
        <w:rPr>
          <w:color w:val="7030A0"/>
          <w:lang w:eastAsia="en-US"/>
        </w:rPr>
      </w:pPr>
      <w:hyperlink r:id="rId28" w:history="1">
        <w:r w:rsidRPr="0088701D">
          <w:rPr>
            <w:rStyle w:val="Hyperlink"/>
            <w:color w:val="7030A0"/>
            <w:lang w:eastAsia="en-US"/>
          </w:rPr>
          <w:t>An Introduction to Non-Verbal Communication</w:t>
        </w:r>
      </w:hyperlink>
    </w:p>
    <w:p w14:paraId="549DADFD" w14:textId="4D462563" w:rsidR="00CB50B5" w:rsidRPr="0088701D" w:rsidRDefault="00CB50B5" w:rsidP="00282058">
      <w:pPr>
        <w:pStyle w:val="ListParagraph"/>
        <w:numPr>
          <w:ilvl w:val="0"/>
          <w:numId w:val="15"/>
        </w:numPr>
        <w:ind w:right="396"/>
        <w:rPr>
          <w:color w:val="7030A0"/>
          <w:lang w:eastAsia="en-US"/>
        </w:rPr>
      </w:pPr>
      <w:hyperlink r:id="rId29" w:history="1">
        <w:r w:rsidRPr="0088701D">
          <w:rPr>
            <w:rStyle w:val="Hyperlink"/>
            <w:color w:val="7030A0"/>
            <w:lang w:eastAsia="en-US"/>
          </w:rPr>
          <w:t>An Introduction to Giving and Receiving Feedback</w:t>
        </w:r>
      </w:hyperlink>
    </w:p>
    <w:p w14:paraId="1C5FA05E" w14:textId="55A64477" w:rsidR="008D291D" w:rsidRPr="0088701D" w:rsidRDefault="008D291D" w:rsidP="00282058">
      <w:pPr>
        <w:pStyle w:val="ListParagraph"/>
        <w:numPr>
          <w:ilvl w:val="0"/>
          <w:numId w:val="15"/>
        </w:numPr>
        <w:ind w:right="396"/>
        <w:rPr>
          <w:color w:val="7030A0"/>
          <w:lang w:eastAsia="en-US"/>
        </w:rPr>
      </w:pPr>
      <w:hyperlink r:id="rId30" w:history="1">
        <w:r w:rsidRPr="0088701D">
          <w:rPr>
            <w:rStyle w:val="Hyperlink"/>
            <w:color w:val="7030A0"/>
          </w:rPr>
          <w:t>Motivating Others</w:t>
        </w:r>
      </w:hyperlink>
    </w:p>
    <w:p w14:paraId="5CE4C224" w14:textId="3F5B87B5" w:rsidR="00E11CA2" w:rsidRPr="0088701D" w:rsidRDefault="00E8553C" w:rsidP="00282058">
      <w:pPr>
        <w:pStyle w:val="ListParagraph"/>
        <w:numPr>
          <w:ilvl w:val="0"/>
          <w:numId w:val="15"/>
        </w:numPr>
        <w:rPr>
          <w:color w:val="7030A0"/>
          <w:lang w:eastAsia="en-US"/>
        </w:rPr>
      </w:pPr>
      <w:hyperlink r:id="rId31" w:history="1">
        <w:r w:rsidRPr="0088701D">
          <w:rPr>
            <w:rStyle w:val="Hyperlink"/>
            <w:color w:val="7030A0"/>
            <w:lang w:eastAsia="en-US"/>
          </w:rPr>
          <w:t>Managing Conflict</w:t>
        </w:r>
      </w:hyperlink>
    </w:p>
    <w:p w14:paraId="5266D306" w14:textId="716F8393" w:rsidR="001B65D3" w:rsidRDefault="001B65D3" w:rsidP="00282058">
      <w:pPr>
        <w:pStyle w:val="Heading3"/>
        <w:ind w:right="396"/>
      </w:pPr>
      <w:bookmarkStart w:id="30" w:name="_Toc242980073"/>
      <w:bookmarkStart w:id="31" w:name="_Toc243672712"/>
      <w:r>
        <w:t xml:space="preserve">General </w:t>
      </w:r>
      <w:proofErr w:type="spellStart"/>
      <w:r w:rsidR="008133F6">
        <w:t>UoR</w:t>
      </w:r>
      <w:proofErr w:type="spellEnd"/>
      <w:r w:rsidR="008133F6">
        <w:t xml:space="preserve"> </w:t>
      </w:r>
      <w:r>
        <w:t xml:space="preserve">Training and Development </w:t>
      </w:r>
      <w:r w:rsidR="00814939">
        <w:t>Information</w:t>
      </w:r>
      <w:bookmarkEnd w:id="30"/>
      <w:bookmarkEnd w:id="31"/>
    </w:p>
    <w:p w14:paraId="199BE6CC" w14:textId="77777777" w:rsidR="001B65D3" w:rsidRPr="0088701D" w:rsidRDefault="001B65D3" w:rsidP="00282058">
      <w:pPr>
        <w:pStyle w:val="ListParagraph"/>
        <w:numPr>
          <w:ilvl w:val="0"/>
          <w:numId w:val="26"/>
        </w:numPr>
        <w:spacing w:before="0" w:line="240" w:lineRule="auto"/>
        <w:ind w:right="396"/>
        <w:rPr>
          <w:rFonts w:ascii="Times New Roman" w:hAnsi="Times New Roman"/>
          <w:color w:val="7030A0"/>
        </w:rPr>
      </w:pPr>
      <w:hyperlink r:id="rId32" w:history="1">
        <w:r w:rsidRPr="0088701D">
          <w:rPr>
            <w:rStyle w:val="Hyperlink"/>
            <w:color w:val="7030A0"/>
          </w:rPr>
          <w:t>Leadership and Management Development</w:t>
        </w:r>
      </w:hyperlink>
    </w:p>
    <w:p w14:paraId="77A2F984" w14:textId="3B411CAE" w:rsidR="001B65D3" w:rsidRPr="0088701D" w:rsidRDefault="008F2E01" w:rsidP="00282058">
      <w:pPr>
        <w:pStyle w:val="ListParagraph"/>
        <w:numPr>
          <w:ilvl w:val="0"/>
          <w:numId w:val="26"/>
        </w:numPr>
        <w:ind w:right="396"/>
        <w:rPr>
          <w:rStyle w:val="Hyperlink"/>
          <w:color w:val="7030A0"/>
        </w:rPr>
      </w:pPr>
      <w:hyperlink r:id="rId33">
        <w:r w:rsidRPr="0088701D">
          <w:rPr>
            <w:rStyle w:val="Hyperlink"/>
            <w:color w:val="7030A0"/>
          </w:rPr>
          <w:t>Coaching and Mentoring</w:t>
        </w:r>
      </w:hyperlink>
    </w:p>
    <w:p w14:paraId="14412EE9" w14:textId="15F233C1" w:rsidR="005209E9" w:rsidRPr="0088701D" w:rsidRDefault="005209E9" w:rsidP="00282058">
      <w:pPr>
        <w:pStyle w:val="ListParagraph"/>
        <w:numPr>
          <w:ilvl w:val="0"/>
          <w:numId w:val="26"/>
        </w:numPr>
        <w:ind w:right="396"/>
        <w:rPr>
          <w:rStyle w:val="Hyperlink"/>
          <w:color w:val="7030A0"/>
        </w:rPr>
      </w:pPr>
      <w:hyperlink r:id="rId34" w:history="1">
        <w:r w:rsidRPr="0088701D">
          <w:rPr>
            <w:rStyle w:val="Hyperlink"/>
            <w:color w:val="7030A0"/>
          </w:rPr>
          <w:t>Health and Safety</w:t>
        </w:r>
      </w:hyperlink>
    </w:p>
    <w:p w14:paraId="41D7DC0F" w14:textId="4F299474" w:rsidR="005209E9" w:rsidRPr="0088701D" w:rsidRDefault="00A56CEA" w:rsidP="00282058">
      <w:pPr>
        <w:pStyle w:val="ListParagraph"/>
        <w:numPr>
          <w:ilvl w:val="0"/>
          <w:numId w:val="26"/>
        </w:numPr>
        <w:ind w:right="396"/>
        <w:rPr>
          <w:rStyle w:val="Hyperlink"/>
          <w:color w:val="7030A0"/>
        </w:rPr>
      </w:pPr>
      <w:hyperlink r:id="rId35" w:history="1">
        <w:r w:rsidRPr="0088701D">
          <w:rPr>
            <w:rStyle w:val="Hyperlink"/>
            <w:color w:val="7030A0"/>
          </w:rPr>
          <w:t>Library Support</w:t>
        </w:r>
      </w:hyperlink>
    </w:p>
    <w:p w14:paraId="2AA94634" w14:textId="77777777" w:rsidR="0090175E" w:rsidRPr="0088701D" w:rsidRDefault="001B7904" w:rsidP="00282058">
      <w:pPr>
        <w:pStyle w:val="ListParagraph"/>
        <w:numPr>
          <w:ilvl w:val="0"/>
          <w:numId w:val="26"/>
        </w:numPr>
        <w:ind w:right="396"/>
        <w:rPr>
          <w:rStyle w:val="Hyperlink"/>
          <w:color w:val="7030A0"/>
        </w:rPr>
      </w:pPr>
      <w:hyperlink r:id="rId36" w:history="1">
        <w:r w:rsidRPr="0088701D">
          <w:rPr>
            <w:rStyle w:val="Hyperlink"/>
            <w:color w:val="7030A0"/>
          </w:rPr>
          <w:t>Equity, Diversity and Inclusion Training</w:t>
        </w:r>
      </w:hyperlink>
    </w:p>
    <w:p w14:paraId="67B46C3F" w14:textId="4CCDEC61" w:rsidR="00112814" w:rsidRDefault="000A40C4" w:rsidP="00282058">
      <w:pPr>
        <w:pStyle w:val="Heading3"/>
        <w:ind w:right="396"/>
      </w:pPr>
      <w:bookmarkStart w:id="32" w:name="_Toc242980074"/>
      <w:bookmarkStart w:id="33" w:name="_Toc243672713"/>
      <w:r>
        <w:t>Developme</w:t>
      </w:r>
      <w:r w:rsidR="00126D1E">
        <w:t>n</w:t>
      </w:r>
      <w:r>
        <w:t xml:space="preserve">t </w:t>
      </w:r>
      <w:r w:rsidR="00570B09">
        <w:t xml:space="preserve">and career </w:t>
      </w:r>
      <w:r w:rsidR="00126D1E">
        <w:t xml:space="preserve">guidance for </w:t>
      </w:r>
      <w:proofErr w:type="spellStart"/>
      <w:r w:rsidR="000B4868">
        <w:t>UoR</w:t>
      </w:r>
      <w:proofErr w:type="spellEnd"/>
      <w:r w:rsidR="000B4868">
        <w:t xml:space="preserve"> </w:t>
      </w:r>
      <w:r w:rsidR="00126D1E">
        <w:t xml:space="preserve">Academic and Research </w:t>
      </w:r>
      <w:r w:rsidR="00E61773">
        <w:t>colleagues</w:t>
      </w:r>
      <w:bookmarkEnd w:id="32"/>
      <w:bookmarkEnd w:id="33"/>
    </w:p>
    <w:p w14:paraId="15E4BC6C" w14:textId="77777777" w:rsidR="00080BA8" w:rsidRPr="0088701D" w:rsidRDefault="00080BA8" w:rsidP="00080BA8">
      <w:pPr>
        <w:pStyle w:val="ListParagraph"/>
        <w:numPr>
          <w:ilvl w:val="0"/>
          <w:numId w:val="22"/>
        </w:numPr>
        <w:spacing w:before="0" w:line="240" w:lineRule="auto"/>
        <w:ind w:right="396"/>
        <w:rPr>
          <w:rFonts w:ascii="Times New Roman" w:hAnsi="Times New Roman"/>
          <w:color w:val="7030A0"/>
        </w:rPr>
      </w:pPr>
      <w:hyperlink r:id="rId37" w:history="1">
        <w:r>
          <w:rPr>
            <w:rStyle w:val="Hyperlink"/>
            <w:color w:val="7030A0"/>
          </w:rPr>
          <w:t>Academic Careers Framework</w:t>
        </w:r>
      </w:hyperlink>
    </w:p>
    <w:p w14:paraId="4659B603" w14:textId="0D21A62C" w:rsidR="001408FB" w:rsidRPr="0088701D" w:rsidRDefault="00095690" w:rsidP="00282058">
      <w:pPr>
        <w:pStyle w:val="ListParagraph"/>
        <w:numPr>
          <w:ilvl w:val="0"/>
          <w:numId w:val="22"/>
        </w:numPr>
        <w:spacing w:before="0" w:line="240" w:lineRule="auto"/>
        <w:ind w:right="396"/>
        <w:rPr>
          <w:rFonts w:ascii="Times New Roman" w:hAnsi="Times New Roman"/>
          <w:color w:val="7030A0"/>
        </w:rPr>
      </w:pPr>
      <w:hyperlink r:id="rId38" w:history="1">
        <w:r w:rsidRPr="0088701D">
          <w:rPr>
            <w:rStyle w:val="Hyperlink"/>
            <w:color w:val="7030A0"/>
          </w:rPr>
          <w:t>University of Reading Role Profiles</w:t>
        </w:r>
        <w:r w:rsidR="00080BA8">
          <w:rPr>
            <w:rStyle w:val="Hyperlink"/>
            <w:color w:val="7030A0"/>
          </w:rPr>
          <w:t xml:space="preserve"> </w:t>
        </w:r>
        <w:r w:rsidRPr="0088701D">
          <w:rPr>
            <w:rStyle w:val="Hyperlink"/>
            <w:color w:val="7030A0"/>
          </w:rPr>
          <w:t>- Academic and Research</w:t>
        </w:r>
      </w:hyperlink>
    </w:p>
    <w:p w14:paraId="3D4E95C8" w14:textId="77777777" w:rsidR="00080BA8" w:rsidRPr="0088701D" w:rsidRDefault="00080BA8" w:rsidP="00080BA8">
      <w:pPr>
        <w:pStyle w:val="ListParagraph"/>
        <w:numPr>
          <w:ilvl w:val="0"/>
          <w:numId w:val="22"/>
        </w:numPr>
        <w:spacing w:before="0" w:line="240" w:lineRule="auto"/>
        <w:ind w:right="396"/>
        <w:rPr>
          <w:rFonts w:ascii="Times New Roman" w:hAnsi="Times New Roman"/>
          <w:color w:val="7030A0"/>
        </w:rPr>
      </w:pPr>
      <w:hyperlink r:id="rId39" w:history="1">
        <w:r w:rsidRPr="0088701D">
          <w:rPr>
            <w:rStyle w:val="Hyperlink"/>
            <w:color w:val="7030A0"/>
          </w:rPr>
          <w:t>Developing and Enhancing T&amp;L: The Academic Development and Enhancement Team (ADE)</w:t>
        </w:r>
      </w:hyperlink>
    </w:p>
    <w:p w14:paraId="0AD5009C" w14:textId="77777777" w:rsidR="00080BA8" w:rsidRPr="0088701D" w:rsidRDefault="00080BA8" w:rsidP="00080BA8">
      <w:pPr>
        <w:pStyle w:val="ListParagraph"/>
        <w:numPr>
          <w:ilvl w:val="0"/>
          <w:numId w:val="22"/>
        </w:numPr>
        <w:spacing w:before="0" w:line="240" w:lineRule="auto"/>
        <w:ind w:right="396"/>
        <w:rPr>
          <w:rStyle w:val="Hyperlink"/>
          <w:color w:val="7030A0"/>
        </w:rPr>
      </w:pPr>
      <w:hyperlink r:id="rId40" w:history="1">
        <w:r w:rsidRPr="0088701D">
          <w:rPr>
            <w:rStyle w:val="Hyperlink"/>
            <w:color w:val="7030A0"/>
          </w:rPr>
          <w:t>Doctoral and Researcher College- Early Career Researcher</w:t>
        </w:r>
      </w:hyperlink>
    </w:p>
    <w:p w14:paraId="28852A2E" w14:textId="77777777" w:rsidR="00080BA8" w:rsidRPr="0088701D" w:rsidRDefault="00080BA8" w:rsidP="00080BA8">
      <w:pPr>
        <w:pStyle w:val="ListParagraph"/>
        <w:numPr>
          <w:ilvl w:val="0"/>
          <w:numId w:val="22"/>
        </w:numPr>
        <w:ind w:right="396"/>
        <w:rPr>
          <w:color w:val="7030A0"/>
          <w:lang w:eastAsia="en-US"/>
        </w:rPr>
      </w:pPr>
      <w:hyperlink r:id="rId41" w:history="1">
        <w:r w:rsidRPr="0088701D">
          <w:rPr>
            <w:rStyle w:val="Hyperlink"/>
            <w:color w:val="7030A0"/>
            <w:lang w:eastAsia="en-US"/>
          </w:rPr>
          <w:t>Vitae Researcher Development Framework</w:t>
        </w:r>
      </w:hyperlink>
    </w:p>
    <w:p w14:paraId="15A4DE0A" w14:textId="77777777" w:rsidR="005D5F95" w:rsidRPr="0088701D" w:rsidRDefault="005D5F95" w:rsidP="00282058">
      <w:pPr>
        <w:pStyle w:val="ListParagraph"/>
        <w:numPr>
          <w:ilvl w:val="0"/>
          <w:numId w:val="22"/>
        </w:numPr>
        <w:spacing w:before="0" w:line="240" w:lineRule="auto"/>
        <w:ind w:right="396"/>
        <w:rPr>
          <w:rFonts w:ascii="Times New Roman" w:hAnsi="Times New Roman"/>
          <w:color w:val="7030A0"/>
        </w:rPr>
      </w:pPr>
      <w:hyperlink r:id="rId42" w:history="1">
        <w:r w:rsidRPr="0088701D">
          <w:rPr>
            <w:rStyle w:val="Hyperlink"/>
            <w:color w:val="7030A0"/>
          </w:rPr>
          <w:t>Grade 6 to 7 Researcher Promotion</w:t>
        </w:r>
      </w:hyperlink>
    </w:p>
    <w:p w14:paraId="3448071E" w14:textId="77777777" w:rsidR="00F85089" w:rsidRPr="0088701D" w:rsidRDefault="00DE0DE2" w:rsidP="00282058">
      <w:pPr>
        <w:pStyle w:val="ListParagraph"/>
        <w:numPr>
          <w:ilvl w:val="0"/>
          <w:numId w:val="22"/>
        </w:numPr>
        <w:spacing w:before="0" w:line="240" w:lineRule="auto"/>
        <w:ind w:right="396"/>
        <w:rPr>
          <w:rFonts w:ascii="Times New Roman" w:hAnsi="Times New Roman"/>
          <w:color w:val="7030A0"/>
        </w:rPr>
      </w:pPr>
      <w:hyperlink r:id="rId43" w:history="1">
        <w:r w:rsidRPr="0088701D">
          <w:rPr>
            <w:rStyle w:val="Hyperlink"/>
            <w:color w:val="7030A0"/>
          </w:rPr>
          <w:t>Academic Promotions</w:t>
        </w:r>
      </w:hyperlink>
    </w:p>
    <w:bookmarkStart w:id="34" w:name="_Toc242980075"/>
    <w:bookmarkStart w:id="35" w:name="_Toc243672714"/>
    <w:p w14:paraId="5A5784BB" w14:textId="45D7403A" w:rsidR="0043438C" w:rsidRDefault="00743C35" w:rsidP="00282058">
      <w:pPr>
        <w:pStyle w:val="Heading3"/>
        <w:ind w:right="396"/>
      </w:pPr>
      <w:r>
        <w:lastRenderedPageBreak/>
        <w:fldChar w:fldCharType="begin"/>
      </w:r>
      <w:r>
        <w:instrText>HYPERLINK "https://www.reading.ac.uk/human-resources/career-development/professional-services---career-progression-at-uor"</w:instrText>
      </w:r>
      <w:r>
        <w:fldChar w:fldCharType="separate"/>
      </w:r>
      <w:r w:rsidR="0043438C" w:rsidRPr="00743C35">
        <w:rPr>
          <w:rStyle w:val="Hyperlink"/>
        </w:rPr>
        <w:t xml:space="preserve">Development and career guidance for </w:t>
      </w:r>
      <w:proofErr w:type="spellStart"/>
      <w:r w:rsidR="000B4868" w:rsidRPr="00743C35">
        <w:rPr>
          <w:rStyle w:val="Hyperlink"/>
        </w:rPr>
        <w:t>UoR</w:t>
      </w:r>
      <w:proofErr w:type="spellEnd"/>
      <w:r w:rsidR="000B4868" w:rsidRPr="00743C35">
        <w:rPr>
          <w:rStyle w:val="Hyperlink"/>
        </w:rPr>
        <w:t xml:space="preserve"> </w:t>
      </w:r>
      <w:r w:rsidR="0043438C" w:rsidRPr="00743C35">
        <w:rPr>
          <w:rStyle w:val="Hyperlink"/>
        </w:rPr>
        <w:t xml:space="preserve">Professional Services </w:t>
      </w:r>
      <w:r w:rsidR="00E61773" w:rsidRPr="00743C35">
        <w:rPr>
          <w:rStyle w:val="Hyperlink"/>
        </w:rPr>
        <w:t>colleagues</w:t>
      </w:r>
      <w:bookmarkEnd w:id="34"/>
      <w:bookmarkEnd w:id="35"/>
      <w:r>
        <w:fldChar w:fldCharType="end"/>
      </w:r>
    </w:p>
    <w:p w14:paraId="2491192C" w14:textId="77777777" w:rsidR="0043438C" w:rsidRDefault="0043438C" w:rsidP="00282058">
      <w:pPr>
        <w:pStyle w:val="ListParagraph"/>
        <w:numPr>
          <w:ilvl w:val="0"/>
          <w:numId w:val="0"/>
        </w:numPr>
        <w:spacing w:before="0" w:line="240" w:lineRule="auto"/>
        <w:ind w:left="720" w:right="396"/>
        <w:rPr>
          <w:rStyle w:val="Hyperlink"/>
        </w:rPr>
      </w:pPr>
    </w:p>
    <w:p w14:paraId="64641DFE" w14:textId="71DBB873" w:rsidR="0043438C" w:rsidRPr="0088701D" w:rsidRDefault="006D2A38" w:rsidP="00282058">
      <w:pPr>
        <w:pStyle w:val="ListParagraph"/>
        <w:numPr>
          <w:ilvl w:val="0"/>
          <w:numId w:val="24"/>
        </w:numPr>
        <w:ind w:right="396"/>
        <w:rPr>
          <w:color w:val="7030A0"/>
          <w:lang w:eastAsia="en-US"/>
        </w:rPr>
      </w:pPr>
      <w:hyperlink r:id="rId44" w:history="1">
        <w:r w:rsidRPr="0088701D">
          <w:rPr>
            <w:rStyle w:val="Hyperlink"/>
            <w:color w:val="7030A0"/>
            <w:lang w:eastAsia="en-US"/>
          </w:rPr>
          <w:t>Role Profiles- Professional and Managerial</w:t>
        </w:r>
      </w:hyperlink>
    </w:p>
    <w:p w14:paraId="7D637767" w14:textId="607CA64C" w:rsidR="006D2A38" w:rsidRPr="0088701D" w:rsidRDefault="007519D5" w:rsidP="00282058">
      <w:pPr>
        <w:pStyle w:val="ListParagraph"/>
        <w:numPr>
          <w:ilvl w:val="0"/>
          <w:numId w:val="24"/>
        </w:numPr>
        <w:ind w:right="396"/>
        <w:rPr>
          <w:color w:val="7030A0"/>
          <w:lang w:eastAsia="en-US"/>
        </w:rPr>
      </w:pPr>
      <w:hyperlink r:id="rId45" w:history="1">
        <w:r w:rsidRPr="0088701D">
          <w:rPr>
            <w:rStyle w:val="Hyperlink"/>
            <w:color w:val="7030A0"/>
            <w:lang w:eastAsia="en-US"/>
          </w:rPr>
          <w:t>Role Profiles- Academic and Administrative Support</w:t>
        </w:r>
      </w:hyperlink>
    </w:p>
    <w:p w14:paraId="2F0D44F3" w14:textId="2E021288" w:rsidR="007519D5" w:rsidRPr="0088701D" w:rsidRDefault="0070509E" w:rsidP="00282058">
      <w:pPr>
        <w:pStyle w:val="ListParagraph"/>
        <w:numPr>
          <w:ilvl w:val="0"/>
          <w:numId w:val="24"/>
        </w:numPr>
        <w:ind w:right="396"/>
        <w:rPr>
          <w:color w:val="7030A0"/>
          <w:lang w:eastAsia="en-US"/>
        </w:rPr>
      </w:pPr>
      <w:hyperlink r:id="rId46" w:history="1">
        <w:r w:rsidRPr="0088701D">
          <w:rPr>
            <w:rStyle w:val="Hyperlink"/>
            <w:color w:val="7030A0"/>
            <w:lang w:eastAsia="en-US"/>
          </w:rPr>
          <w:t>Role Profiles- Ancillary and Operational Support</w:t>
        </w:r>
      </w:hyperlink>
    </w:p>
    <w:p w14:paraId="72525241" w14:textId="16651F7B" w:rsidR="008527F6" w:rsidRDefault="008527F6" w:rsidP="00282058">
      <w:pPr>
        <w:pStyle w:val="Heading3"/>
        <w:ind w:right="396"/>
      </w:pPr>
      <w:bookmarkStart w:id="36" w:name="_Toc242980076"/>
      <w:bookmarkStart w:id="37" w:name="_Toc243672715"/>
      <w:r>
        <w:t>Viewing your development record</w:t>
      </w:r>
      <w:r w:rsidR="000B4868">
        <w:t xml:space="preserve"> on UoRLearn</w:t>
      </w:r>
      <w:bookmarkEnd w:id="36"/>
      <w:bookmarkEnd w:id="37"/>
    </w:p>
    <w:p w14:paraId="5B2A7EBF" w14:textId="4FE255FB" w:rsidR="008527F6" w:rsidRDefault="008527F6" w:rsidP="00282058">
      <w:pPr>
        <w:ind w:right="396"/>
        <w:rPr>
          <w:lang w:eastAsia="en-US"/>
        </w:rPr>
      </w:pPr>
      <w:r>
        <w:rPr>
          <w:lang w:eastAsia="en-US"/>
        </w:rPr>
        <w:t xml:space="preserve">During the PDR conversation, it can be useful to share any development </w:t>
      </w:r>
      <w:r w:rsidR="00FF0134">
        <w:rPr>
          <w:lang w:eastAsia="en-US"/>
        </w:rPr>
        <w:t>you have completed</w:t>
      </w:r>
      <w:r>
        <w:rPr>
          <w:lang w:eastAsia="en-US"/>
        </w:rPr>
        <w:t xml:space="preserve">.  There are a range of guides available to support you to make the best use of this </w:t>
      </w:r>
      <w:r w:rsidR="00A12A51">
        <w:rPr>
          <w:lang w:eastAsia="en-US"/>
        </w:rPr>
        <w:t>platform:</w:t>
      </w:r>
    </w:p>
    <w:p w14:paraId="084D5E66" w14:textId="77777777" w:rsidR="008527F6" w:rsidRPr="0088701D" w:rsidRDefault="008527F6" w:rsidP="00282058">
      <w:pPr>
        <w:numPr>
          <w:ilvl w:val="0"/>
          <w:numId w:val="27"/>
        </w:numPr>
        <w:ind w:right="396"/>
        <w:rPr>
          <w:color w:val="7030A0"/>
          <w:lang w:eastAsia="en-US"/>
        </w:rPr>
      </w:pPr>
      <w:r w:rsidRPr="005A0A8E">
        <w:rPr>
          <w:lang w:eastAsia="en-US"/>
        </w:rPr>
        <w:t>UoRLearn Quick Guide - </w:t>
      </w:r>
      <w:hyperlink r:id="rId47" w:history="1">
        <w:r w:rsidRPr="0088701D">
          <w:rPr>
            <w:rStyle w:val="Hyperlink"/>
            <w:color w:val="7030A0"/>
            <w:lang w:eastAsia="en-US"/>
          </w:rPr>
          <w:t>My Activities Page Overview</w:t>
        </w:r>
      </w:hyperlink>
    </w:p>
    <w:p w14:paraId="1B2B2FF2" w14:textId="77777777" w:rsidR="008527F6" w:rsidRPr="0088701D" w:rsidRDefault="008527F6" w:rsidP="00282058">
      <w:pPr>
        <w:numPr>
          <w:ilvl w:val="0"/>
          <w:numId w:val="27"/>
        </w:numPr>
        <w:ind w:right="396"/>
        <w:rPr>
          <w:color w:val="7030A0"/>
          <w:lang w:eastAsia="en-US"/>
        </w:rPr>
      </w:pPr>
      <w:r w:rsidRPr="005A0A8E">
        <w:rPr>
          <w:lang w:eastAsia="en-US"/>
        </w:rPr>
        <w:t>UoRLearn Quick Guide - </w:t>
      </w:r>
      <w:hyperlink r:id="rId48" w:history="1">
        <w:r w:rsidRPr="0088701D">
          <w:rPr>
            <w:rStyle w:val="Hyperlink"/>
            <w:color w:val="7030A0"/>
            <w:lang w:eastAsia="en-US"/>
          </w:rPr>
          <w:t>My Courses and Learning Plans Page</w:t>
        </w:r>
      </w:hyperlink>
    </w:p>
    <w:p w14:paraId="62DB15ED" w14:textId="77777777" w:rsidR="008527F6" w:rsidRPr="0088701D" w:rsidRDefault="008527F6" w:rsidP="00282058">
      <w:pPr>
        <w:numPr>
          <w:ilvl w:val="0"/>
          <w:numId w:val="27"/>
        </w:numPr>
        <w:ind w:right="396"/>
        <w:rPr>
          <w:color w:val="7030A0"/>
          <w:lang w:eastAsia="en-US"/>
        </w:rPr>
      </w:pPr>
      <w:r w:rsidRPr="005A0A8E">
        <w:rPr>
          <w:lang w:eastAsia="en-US"/>
        </w:rPr>
        <w:t xml:space="preserve">UoRLearn Quick Guide </w:t>
      </w:r>
      <w:r w:rsidRPr="0088701D">
        <w:rPr>
          <w:color w:val="7030A0"/>
          <w:lang w:eastAsia="en-US"/>
        </w:rPr>
        <w:t>- </w:t>
      </w:r>
      <w:hyperlink r:id="rId49" w:history="1">
        <w:r w:rsidRPr="0088701D">
          <w:rPr>
            <w:rStyle w:val="Hyperlink"/>
            <w:color w:val="7030A0"/>
            <w:lang w:eastAsia="en-US"/>
          </w:rPr>
          <w:t>External CPD Activities</w:t>
        </w:r>
      </w:hyperlink>
    </w:p>
    <w:p w14:paraId="09E51C16" w14:textId="77777777" w:rsidR="008527F6" w:rsidRPr="0088701D" w:rsidRDefault="008527F6" w:rsidP="00282058">
      <w:pPr>
        <w:numPr>
          <w:ilvl w:val="0"/>
          <w:numId w:val="27"/>
        </w:numPr>
        <w:ind w:right="396"/>
        <w:rPr>
          <w:color w:val="7030A0"/>
          <w:lang w:eastAsia="en-US"/>
        </w:rPr>
      </w:pPr>
      <w:r w:rsidRPr="005A0A8E">
        <w:rPr>
          <w:lang w:eastAsia="en-US"/>
        </w:rPr>
        <w:t>UoRLearn </w:t>
      </w:r>
      <w:hyperlink r:id="rId50" w:history="1">
        <w:r w:rsidRPr="0088701D">
          <w:rPr>
            <w:rStyle w:val="Hyperlink"/>
            <w:color w:val="7030A0"/>
            <w:lang w:eastAsia="en-US"/>
          </w:rPr>
          <w:t>Manager Guide</w:t>
        </w:r>
      </w:hyperlink>
    </w:p>
    <w:p w14:paraId="4FBA2251" w14:textId="77777777" w:rsidR="00D1134D" w:rsidRDefault="00D1134D" w:rsidP="00282058">
      <w:pPr>
        <w:numPr>
          <w:ilvl w:val="0"/>
          <w:numId w:val="27"/>
        </w:numPr>
        <w:ind w:right="396"/>
        <w:rPr>
          <w:lang w:eastAsia="en-US"/>
        </w:rPr>
        <w:sectPr w:rsidR="00D1134D" w:rsidSect="006A118C">
          <w:headerReference w:type="first" r:id="rId51"/>
          <w:pgSz w:w="11906" w:h="16840"/>
          <w:pgMar w:top="1134" w:right="737" w:bottom="1134" w:left="1701" w:header="708" w:footer="708" w:gutter="0"/>
          <w:cols w:space="708"/>
          <w:titlePg/>
          <w:docGrid w:linePitch="360"/>
        </w:sectPr>
      </w:pPr>
    </w:p>
    <w:p w14:paraId="194AA4A8" w14:textId="77777777" w:rsidR="00AA47AB" w:rsidRPr="00B41450" w:rsidRDefault="00AA47AB" w:rsidP="00282058">
      <w:pPr>
        <w:pStyle w:val="Heading1"/>
        <w:jc w:val="left"/>
      </w:pPr>
      <w:bookmarkStart w:id="38" w:name="_Toc243672716"/>
      <w:r w:rsidRPr="00B41450">
        <w:lastRenderedPageBreak/>
        <w:t>Version control</w:t>
      </w:r>
      <w:bookmarkEnd w:id="26"/>
      <w:bookmarkEnd w:id="38"/>
    </w:p>
    <w:tbl>
      <w:tblPr>
        <w:tblStyle w:val="UoRTable"/>
        <w:tblW w:w="0" w:type="auto"/>
        <w:tblLook w:val="0420" w:firstRow="1" w:lastRow="0" w:firstColumn="0" w:lastColumn="0" w:noHBand="0" w:noVBand="1"/>
        <w:tblCaption w:val="Version control showing the released versions of the document and the date approved."/>
      </w:tblPr>
      <w:tblGrid>
        <w:gridCol w:w="1563"/>
        <w:gridCol w:w="1537"/>
        <w:gridCol w:w="2176"/>
        <w:gridCol w:w="2065"/>
        <w:gridCol w:w="2127"/>
      </w:tblGrid>
      <w:tr w:rsidR="00AA47AB" w14:paraId="586ACB63" w14:textId="77777777" w:rsidTr="00162865">
        <w:trPr>
          <w:cnfStyle w:val="100000000000" w:firstRow="1" w:lastRow="0" w:firstColumn="0" w:lastColumn="0" w:oddVBand="0" w:evenVBand="0" w:oddHBand="0" w:evenHBand="0" w:firstRowFirstColumn="0" w:firstRowLastColumn="0" w:lastRowFirstColumn="0" w:lastRowLastColumn="0"/>
          <w:tblHeader/>
        </w:trPr>
        <w:tc>
          <w:tcPr>
            <w:tcW w:w="1381" w:type="dxa"/>
          </w:tcPr>
          <w:p w14:paraId="5F9B8D4F" w14:textId="77777777" w:rsidR="00AA47AB" w:rsidRPr="001D6404" w:rsidRDefault="00AF76CD" w:rsidP="00282058">
            <w:pPr>
              <w:ind w:right="396"/>
              <w:rPr>
                <w:b w:val="0"/>
              </w:rPr>
            </w:pPr>
            <w:r w:rsidRPr="001D6404">
              <w:rPr>
                <w:caps w:val="0"/>
              </w:rPr>
              <w:t xml:space="preserve">Version </w:t>
            </w:r>
          </w:p>
        </w:tc>
        <w:tc>
          <w:tcPr>
            <w:tcW w:w="1545" w:type="dxa"/>
          </w:tcPr>
          <w:p w14:paraId="6D88E617" w14:textId="77777777" w:rsidR="00AA47AB" w:rsidRPr="001D6404" w:rsidRDefault="00AF76CD" w:rsidP="00282058">
            <w:pPr>
              <w:ind w:right="396"/>
              <w:rPr>
                <w:b w:val="0"/>
              </w:rPr>
            </w:pPr>
            <w:r w:rsidRPr="001D6404">
              <w:rPr>
                <w:caps w:val="0"/>
              </w:rPr>
              <w:t>Keeper</w:t>
            </w:r>
          </w:p>
        </w:tc>
        <w:tc>
          <w:tcPr>
            <w:tcW w:w="2242" w:type="dxa"/>
          </w:tcPr>
          <w:p w14:paraId="37EFEAC1" w14:textId="77777777" w:rsidR="00AA47AB" w:rsidRPr="001D6404" w:rsidRDefault="00AF76CD" w:rsidP="00282058">
            <w:pPr>
              <w:ind w:right="396"/>
              <w:rPr>
                <w:b w:val="0"/>
              </w:rPr>
            </w:pPr>
            <w:r w:rsidRPr="001D6404">
              <w:rPr>
                <w:caps w:val="0"/>
              </w:rPr>
              <w:t>Reviewed</w:t>
            </w:r>
          </w:p>
        </w:tc>
        <w:tc>
          <w:tcPr>
            <w:tcW w:w="2106" w:type="dxa"/>
          </w:tcPr>
          <w:p w14:paraId="0A0DC542" w14:textId="77777777" w:rsidR="00AA47AB" w:rsidRPr="001D6404" w:rsidRDefault="00AF76CD" w:rsidP="00282058">
            <w:pPr>
              <w:ind w:right="396"/>
              <w:rPr>
                <w:b w:val="0"/>
              </w:rPr>
            </w:pPr>
            <w:r w:rsidRPr="001D6404">
              <w:rPr>
                <w:caps w:val="0"/>
              </w:rPr>
              <w:t>Approved by</w:t>
            </w:r>
          </w:p>
        </w:tc>
        <w:tc>
          <w:tcPr>
            <w:tcW w:w="2194" w:type="dxa"/>
          </w:tcPr>
          <w:p w14:paraId="4D5531F8" w14:textId="77777777" w:rsidR="00AA47AB" w:rsidRPr="001D6404" w:rsidRDefault="00AF76CD" w:rsidP="00282058">
            <w:pPr>
              <w:ind w:right="396"/>
              <w:rPr>
                <w:b w:val="0"/>
              </w:rPr>
            </w:pPr>
            <w:r w:rsidRPr="001D6404">
              <w:rPr>
                <w:caps w:val="0"/>
              </w:rPr>
              <w:t>Approval date</w:t>
            </w:r>
          </w:p>
        </w:tc>
      </w:tr>
      <w:tr w:rsidR="00AA47AB" w14:paraId="0431F408" w14:textId="77777777" w:rsidTr="00162865">
        <w:tblPrEx>
          <w:tblCellMar>
            <w:top w:w="57" w:type="dxa"/>
          </w:tblCellMar>
        </w:tblPrEx>
        <w:tc>
          <w:tcPr>
            <w:tcW w:w="1381" w:type="dxa"/>
          </w:tcPr>
          <w:p w14:paraId="14097C12" w14:textId="77777777" w:rsidR="00AA47AB" w:rsidRPr="001D6404" w:rsidRDefault="00AA47AB" w:rsidP="00282058">
            <w:pPr>
              <w:ind w:right="396"/>
              <w:rPr>
                <w:b/>
              </w:rPr>
            </w:pPr>
            <w:r w:rsidRPr="001D6404">
              <w:t>1.0</w:t>
            </w:r>
          </w:p>
        </w:tc>
        <w:tc>
          <w:tcPr>
            <w:tcW w:w="1545" w:type="dxa"/>
          </w:tcPr>
          <w:p w14:paraId="4AE96F9E" w14:textId="6819DF85" w:rsidR="00AA47AB" w:rsidRPr="0034403E" w:rsidRDefault="00F875EE" w:rsidP="00282058">
            <w:pPr>
              <w:ind w:right="396"/>
            </w:pPr>
            <w:r>
              <w:t>HR</w:t>
            </w:r>
          </w:p>
        </w:tc>
        <w:tc>
          <w:tcPr>
            <w:tcW w:w="2242" w:type="dxa"/>
          </w:tcPr>
          <w:p w14:paraId="786BD943" w14:textId="77777777" w:rsidR="00AA47AB" w:rsidRPr="0034403E" w:rsidRDefault="004213E3" w:rsidP="00282058">
            <w:pPr>
              <w:ind w:right="396"/>
            </w:pPr>
            <w:r>
              <w:t>Annually</w:t>
            </w:r>
          </w:p>
        </w:tc>
        <w:tc>
          <w:tcPr>
            <w:tcW w:w="2106" w:type="dxa"/>
          </w:tcPr>
          <w:p w14:paraId="5C7AC983" w14:textId="77777777" w:rsidR="00AA47AB" w:rsidRPr="0034403E" w:rsidRDefault="004213E3" w:rsidP="00282058">
            <w:pPr>
              <w:ind w:right="396"/>
            </w:pPr>
            <w:r>
              <w:t>?</w:t>
            </w:r>
          </w:p>
        </w:tc>
        <w:tc>
          <w:tcPr>
            <w:tcW w:w="2194" w:type="dxa"/>
          </w:tcPr>
          <w:p w14:paraId="6D918F43" w14:textId="77777777" w:rsidR="00AA47AB" w:rsidRPr="0034403E" w:rsidRDefault="004213E3" w:rsidP="00282058">
            <w:pPr>
              <w:ind w:right="396"/>
            </w:pPr>
            <w:r>
              <w:t>?</w:t>
            </w:r>
          </w:p>
        </w:tc>
      </w:tr>
    </w:tbl>
    <w:p w14:paraId="0B6B7F99" w14:textId="77777777" w:rsidR="00AA47AB" w:rsidRDefault="00AA47AB" w:rsidP="00282058">
      <w:pPr>
        <w:ind w:right="396"/>
      </w:pPr>
    </w:p>
    <w:sectPr w:rsidR="00AA47AB" w:rsidSect="006A118C">
      <w:headerReference w:type="first" r:id="rId52"/>
      <w:pgSz w:w="11906" w:h="16840"/>
      <w:pgMar w:top="1134" w:right="73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C3A95" w14:textId="77777777" w:rsidR="00F6171D" w:rsidRDefault="00F6171D">
      <w:pPr>
        <w:spacing w:before="0" w:line="240" w:lineRule="auto"/>
      </w:pPr>
      <w:r>
        <w:separator/>
      </w:r>
    </w:p>
  </w:endnote>
  <w:endnote w:type="continuationSeparator" w:id="0">
    <w:p w14:paraId="604FCD3B" w14:textId="77777777" w:rsidR="00F6171D" w:rsidRDefault="00F6171D">
      <w:pPr>
        <w:spacing w:before="0" w:line="240" w:lineRule="auto"/>
      </w:pPr>
      <w:r>
        <w:continuationSeparator/>
      </w:r>
    </w:p>
  </w:endnote>
  <w:endnote w:type="continuationNotice" w:id="1">
    <w:p w14:paraId="2B1C391B" w14:textId="77777777" w:rsidR="00F6171D" w:rsidRDefault="00F6171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embedRegular r:id="rId1" w:fontKey="{E7F5F9FA-AA61-4F00-B867-FBB9C016DF56}"/>
    <w:embedBold r:id="rId2" w:fontKey="{89616858-77FD-45D3-BD2F-ED8A1E47D939}"/>
    <w:embedItalic r:id="rId3" w:fontKey="{D24E1901-E6B2-435B-90C3-FC6A75C39856}"/>
    <w:embedBoldItalic r:id="rId4" w:fontKey="{3CEB56C3-4F5B-4142-B7E5-B701E8195AB5}"/>
  </w:font>
  <w:font w:name="Effra">
    <w:altName w:val="Calibri"/>
    <w:charset w:val="00"/>
    <w:family w:val="swiss"/>
    <w:pitch w:val="variable"/>
    <w:sig w:usb0="A00002A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Bold r:id="rId5" w:fontKey="{729ECD83-BC35-4C59-AF70-109D91C67151}"/>
    <w:embedItalic r:id="rId6" w:fontKey="{C78E5064-FB9C-4518-AC94-243534842415}"/>
  </w:font>
  <w:font w:name="Tahoma">
    <w:panose1 w:val="020B0604030504040204"/>
    <w:charset w:val="00"/>
    <w:family w:val="swiss"/>
    <w:pitch w:val="variable"/>
    <w:sig w:usb0="E1002EFF" w:usb1="C000605B" w:usb2="00000029" w:usb3="00000000" w:csb0="000101FF" w:csb1="00000000"/>
    <w:embedRegular r:id="rId7" w:fontKey="{96E1E3F0-2172-444D-BC2A-C18B8F9CF43B}"/>
  </w:font>
  <w:font w:name="&amp;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8" w:fontKey="{40A7AF98-787C-4308-AC61-0337C794F41D}"/>
  </w:font>
  <w:font w:name="Effra Light">
    <w:altName w:val="Arial"/>
    <w:charset w:val="00"/>
    <w:family w:val="swiss"/>
    <w:pitch w:val="variable"/>
    <w:sig w:usb0="A00022EF" w:usb1="D000A05B" w:usb2="00000008" w:usb3="00000000" w:csb0="000000DF" w:csb1="00000000"/>
  </w:font>
  <w:font w:name="MS Mincho">
    <w:panose1 w:val="02020609040205080304"/>
    <w:charset w:val="80"/>
    <w:family w:val="modern"/>
    <w:pitch w:val="fixed"/>
    <w:sig w:usb0="E00002FF" w:usb1="6AC7FDFB" w:usb2="08000012" w:usb3="00000000" w:csb0="0002009F" w:csb1="00000000"/>
  </w:font>
  <w:font w:name="Effra Bold">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A0E8" w14:textId="7EF7D4D6" w:rsidR="001C4E5B" w:rsidRPr="000F7D30" w:rsidRDefault="000F7D30" w:rsidP="00F74C28">
    <w:pPr>
      <w:pStyle w:val="Header"/>
      <w:rPr>
        <w:b/>
      </w:rPr>
    </w:pPr>
    <w:r>
      <w:t xml:space="preserve">©University of Reading </w:t>
    </w:r>
    <w:r>
      <w:fldChar w:fldCharType="begin"/>
    </w:r>
    <w:r>
      <w:instrText xml:space="preserve"> DATE  \@ "YYYY"  \* MERGEFORMAT </w:instrText>
    </w:r>
    <w:r>
      <w:fldChar w:fldCharType="separate"/>
    </w:r>
    <w:r w:rsidR="00743C35">
      <w:rPr>
        <w:noProof/>
      </w:rPr>
      <w:t>2026</w:t>
    </w:r>
    <w:r>
      <w:fldChar w:fldCharType="end"/>
    </w:r>
    <w:r>
      <w:tab/>
    </w:r>
    <w:r>
      <w:tab/>
      <w:t xml:space="preserve">Page </w:t>
    </w:r>
    <w:r w:rsidRPr="007A6817">
      <w:rPr>
        <w:b/>
      </w:rPr>
      <w:fldChar w:fldCharType="begin"/>
    </w:r>
    <w:r w:rsidRPr="007A6817">
      <w:rPr>
        <w:b/>
      </w:rPr>
      <w:instrText xml:space="preserve"> PAGE </w:instrText>
    </w:r>
    <w:r w:rsidRPr="007A6817">
      <w:rPr>
        <w:b/>
      </w:rPr>
      <w:fldChar w:fldCharType="separate"/>
    </w:r>
    <w:r w:rsidR="0060000B">
      <w:rPr>
        <w:b/>
        <w:noProof/>
      </w:rPr>
      <w:t>3</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2977C" w14:textId="30B00732" w:rsidR="006940AE" w:rsidRPr="006940AE" w:rsidRDefault="00841B35" w:rsidP="00F74C28">
    <w:pPr>
      <w:pStyle w:val="Header"/>
      <w:rPr>
        <w:b/>
      </w:rPr>
    </w:pPr>
    <w:r>
      <w:t xml:space="preserve">©University of Reading </w:t>
    </w:r>
    <w:r>
      <w:fldChar w:fldCharType="begin"/>
    </w:r>
    <w:r>
      <w:instrText xml:space="preserve"> DATE  \@ "YYYY"  \* MERGEFORMAT </w:instrText>
    </w:r>
    <w:r>
      <w:fldChar w:fldCharType="separate"/>
    </w:r>
    <w:r w:rsidR="00743C35">
      <w:rPr>
        <w:noProof/>
      </w:rPr>
      <w:t>2026</w:t>
    </w:r>
    <w:r>
      <w:fldChar w:fldCharType="end"/>
    </w:r>
    <w:r>
      <w:tab/>
    </w:r>
    <w:r>
      <w:tab/>
      <w:t xml:space="preserve">Page </w:t>
    </w:r>
    <w:r w:rsidRPr="007A6817">
      <w:rPr>
        <w:b/>
      </w:rPr>
      <w:fldChar w:fldCharType="begin"/>
    </w:r>
    <w:r w:rsidRPr="007A6817">
      <w:rPr>
        <w:b/>
      </w:rPr>
      <w:instrText xml:space="preserve"> PAGE </w:instrText>
    </w:r>
    <w:r w:rsidRPr="007A6817">
      <w:rPr>
        <w:b/>
      </w:rPr>
      <w:fldChar w:fldCharType="separate"/>
    </w:r>
    <w:r w:rsidR="0038453C">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9EB0D" w14:textId="77777777" w:rsidR="00F6171D" w:rsidRDefault="00F6171D">
      <w:pPr>
        <w:spacing w:before="0" w:line="240" w:lineRule="auto"/>
      </w:pPr>
      <w:r>
        <w:separator/>
      </w:r>
    </w:p>
  </w:footnote>
  <w:footnote w:type="continuationSeparator" w:id="0">
    <w:p w14:paraId="6E30148F" w14:textId="77777777" w:rsidR="00F6171D" w:rsidRDefault="00F6171D">
      <w:pPr>
        <w:spacing w:before="0" w:line="240" w:lineRule="auto"/>
      </w:pPr>
      <w:r>
        <w:continuationSeparator/>
      </w:r>
    </w:p>
  </w:footnote>
  <w:footnote w:type="continuationNotice" w:id="1">
    <w:p w14:paraId="7DA95F29" w14:textId="77777777" w:rsidR="00F6171D" w:rsidRDefault="00F6171D">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1A863" w14:textId="48D5BED9" w:rsidR="00201BB5" w:rsidRDefault="00925AB6">
    <w:pPr>
      <w:pStyle w:val="Header"/>
    </w:pPr>
    <w:r>
      <w:rPr>
        <w:b/>
      </w:rPr>
      <w:t>Human Resources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CC9A" w14:textId="2584A2BF" w:rsidR="00EC4BD3" w:rsidRDefault="00E13EF9" w:rsidP="00EC4BD3">
    <w:pPr>
      <w:pStyle w:val="UoRUnitname"/>
      <w:rPr>
        <w:noProof/>
        <w:lang w:eastAsia="en-GB"/>
      </w:rPr>
    </w:pPr>
    <w:r>
      <w:rPr>
        <w:noProof/>
        <w:lang w:eastAsia="en-GB"/>
      </w:rPr>
      <w:drawing>
        <wp:anchor distT="0" distB="0" distL="114300" distR="114300" simplePos="0" relativeHeight="251604992" behindDoc="0" locked="0" layoutInCell="1" allowOverlap="1" wp14:anchorId="5C6AB3B1" wp14:editId="59858EC5">
          <wp:simplePos x="0" y="0"/>
          <wp:positionH relativeFrom="page">
            <wp:posOffset>5221605</wp:posOffset>
          </wp:positionH>
          <wp:positionV relativeFrom="page">
            <wp:posOffset>358775</wp:posOffset>
          </wp:positionV>
          <wp:extent cx="1891665" cy="665480"/>
          <wp:effectExtent l="0" t="0" r="0" b="1270"/>
          <wp:wrapNone/>
          <wp:docPr id="1187819405" name="Picture 1187819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1665" cy="665480"/>
                  </a:xfrm>
                  <a:prstGeom prst="rect">
                    <a:avLst/>
                  </a:prstGeom>
                  <a:noFill/>
                </pic:spPr>
              </pic:pic>
            </a:graphicData>
          </a:graphic>
          <wp14:sizeRelH relativeFrom="page">
            <wp14:pctWidth>0</wp14:pctWidth>
          </wp14:sizeRelH>
          <wp14:sizeRelV relativeFrom="page">
            <wp14:pctHeight>0</wp14:pctHeight>
          </wp14:sizeRelV>
        </wp:anchor>
      </w:drawing>
    </w:r>
    <w:r w:rsidR="00E9308B">
      <w:rPr>
        <w:noProof/>
        <w:lang w:eastAsia="en-GB"/>
      </w:rPr>
      <w:t>Human</w:t>
    </w:r>
    <w:r w:rsidR="008935A7">
      <w:t xml:space="preserve"> Resources</w:t>
    </w:r>
    <w:r w:rsidR="00EC4BD3">
      <w:ptab w:relativeTo="margin" w:alignment="right" w:leader="none"/>
    </w:r>
    <w:r w:rsidR="00EC4BD3">
      <w:rPr>
        <w:noProof/>
        <w:lang w:eastAsia="en-GB"/>
      </w:rPr>
      <w:br/>
    </w:r>
  </w:p>
  <w:p w14:paraId="1336E9B8" w14:textId="77777777" w:rsidR="00EC4BD3" w:rsidRPr="00EC4BD3" w:rsidRDefault="00EC4BD3" w:rsidP="00EC4BD3">
    <w:pPr>
      <w:pStyle w:val="UoRUnitname"/>
      <w:rPr>
        <w:noProof/>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3025D" w14:textId="255F913B" w:rsidR="008A13C7" w:rsidRDefault="008A13C7" w:rsidP="00EC4BD3">
    <w:pPr>
      <w:pStyle w:val="UoRUnitname"/>
      <w:rPr>
        <w:noProof/>
        <w:lang w:eastAsia="en-GB"/>
      </w:rPr>
    </w:pPr>
    <w:r w:rsidRPr="008A13C7">
      <w:t xml:space="preserve"> </w:t>
    </w:r>
    <w:r w:rsidR="008908A6">
      <w:t>Further Resources</w:t>
    </w:r>
    <w:r>
      <w:t xml:space="preserve"> </w:t>
    </w:r>
    <w:r>
      <w:ptab w:relativeTo="margin" w:alignment="right" w:leader="none"/>
    </w:r>
    <w:r>
      <w:rPr>
        <w:noProof/>
        <w:lang w:eastAsia="en-GB"/>
      </w:rPr>
      <w:br/>
    </w:r>
  </w:p>
  <w:p w14:paraId="0F9E7757" w14:textId="77777777" w:rsidR="008A13C7" w:rsidRPr="00EC4BD3" w:rsidRDefault="008A13C7" w:rsidP="00EC4BD3">
    <w:pPr>
      <w:pStyle w:val="UoRUnitname"/>
      <w:rPr>
        <w:noProof/>
        <w:lang w:eastAsia="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154E4" w14:textId="38A88054" w:rsidR="008908A6" w:rsidRPr="00EC4BD3" w:rsidRDefault="008908A6" w:rsidP="00EC4BD3">
    <w:pPr>
      <w:pStyle w:val="UoRUnitname"/>
      <w:rPr>
        <w:noProof/>
        <w:lang w:eastAsia="en-GB"/>
      </w:rPr>
    </w:pPr>
    <w:r>
      <w:rPr>
        <w:noProof/>
        <w:lang w:eastAsia="en-GB"/>
      </w:rPr>
      <w:drawing>
        <wp:anchor distT="0" distB="0" distL="114300" distR="114300" simplePos="0" relativeHeight="251630592" behindDoc="0" locked="0" layoutInCell="1" allowOverlap="1" wp14:anchorId="7F229301" wp14:editId="6C6E87F2">
          <wp:simplePos x="0" y="0"/>
          <wp:positionH relativeFrom="page">
            <wp:posOffset>5221605</wp:posOffset>
          </wp:positionH>
          <wp:positionV relativeFrom="page">
            <wp:posOffset>358775</wp:posOffset>
          </wp:positionV>
          <wp:extent cx="1891665" cy="665480"/>
          <wp:effectExtent l="0" t="0" r="0" b="1270"/>
          <wp:wrapNone/>
          <wp:docPr id="236534265" name="Picture 23653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1665" cy="665480"/>
                  </a:xfrm>
                  <a:prstGeom prst="rect">
                    <a:avLst/>
                  </a:prstGeom>
                  <a:noFill/>
                </pic:spPr>
              </pic:pic>
            </a:graphicData>
          </a:graphic>
          <wp14:sizeRelH relativeFrom="page">
            <wp14:pctWidth>0</wp14:pctWidth>
          </wp14:sizeRelH>
          <wp14:sizeRelV relativeFrom="page">
            <wp14:pctHeight>0</wp14:pctHeight>
          </wp14:sizeRelV>
        </wp:anchor>
      </w:drawing>
    </w:r>
    <w:r w:rsidRPr="008A13C7">
      <w:t xml:space="preserve"> </w:t>
    </w:r>
    <w:r>
      <w:t xml:space="preserve">Appendix </w:t>
    </w:r>
    <w:r w:rsidR="00E9308B">
      <w:t>1</w:t>
    </w:r>
    <w:r>
      <w:t>- SMART Goal Setting</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BEAC" w14:textId="6FFC61A8" w:rsidR="00714AAA" w:rsidRPr="00EC4BD3" w:rsidRDefault="00714AAA" w:rsidP="00EC4BD3">
    <w:pPr>
      <w:pStyle w:val="UoRUnitname"/>
      <w:rPr>
        <w:noProof/>
        <w:lang w:eastAsia="en-GB"/>
      </w:rPr>
    </w:pPr>
    <w:r>
      <w:rPr>
        <w:noProof/>
        <w:lang w:eastAsia="en-GB"/>
      </w:rPr>
      <w:drawing>
        <wp:anchor distT="0" distB="0" distL="114300" distR="114300" simplePos="0" relativeHeight="251662336" behindDoc="0" locked="0" layoutInCell="1" allowOverlap="1" wp14:anchorId="33BBB3D0" wp14:editId="42EDF89F">
          <wp:simplePos x="0" y="0"/>
          <wp:positionH relativeFrom="page">
            <wp:posOffset>5221605</wp:posOffset>
          </wp:positionH>
          <wp:positionV relativeFrom="page">
            <wp:posOffset>358775</wp:posOffset>
          </wp:positionV>
          <wp:extent cx="1891665" cy="665480"/>
          <wp:effectExtent l="0" t="0" r="0" b="1270"/>
          <wp:wrapNone/>
          <wp:docPr id="1241793601" name="Picture 1241793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1665" cy="665480"/>
                  </a:xfrm>
                  <a:prstGeom prst="rect">
                    <a:avLst/>
                  </a:prstGeom>
                  <a:noFill/>
                </pic:spPr>
              </pic:pic>
            </a:graphicData>
          </a:graphic>
          <wp14:sizeRelH relativeFrom="page">
            <wp14:pctWidth>0</wp14:pctWidth>
          </wp14:sizeRelH>
          <wp14:sizeRelV relativeFrom="page">
            <wp14:pctHeight>0</wp14:pctHeight>
          </wp14:sizeRelV>
        </wp:anchor>
      </w:drawing>
    </w:r>
    <w:r w:rsidRPr="008A13C7">
      <w:t xml:space="preserve"> </w:t>
    </w:r>
    <w:r>
      <w:t>Appendix 2- PDR Discussion Prompts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EFD2" w14:textId="1120F4F4" w:rsidR="00714AAA" w:rsidRPr="00EC4BD3" w:rsidRDefault="00714AAA" w:rsidP="00EC4BD3">
    <w:pPr>
      <w:pStyle w:val="UoRUnitname"/>
      <w:rPr>
        <w:noProof/>
        <w:lang w:eastAsia="en-GB"/>
      </w:rPr>
    </w:pPr>
    <w:r>
      <w:rPr>
        <w:noProof/>
        <w:lang w:eastAsia="en-GB"/>
      </w:rPr>
      <w:drawing>
        <wp:anchor distT="0" distB="0" distL="114300" distR="114300" simplePos="0" relativeHeight="251694080" behindDoc="0" locked="0" layoutInCell="1" allowOverlap="1" wp14:anchorId="6F084A37" wp14:editId="2C1414CC">
          <wp:simplePos x="0" y="0"/>
          <wp:positionH relativeFrom="page">
            <wp:posOffset>5221605</wp:posOffset>
          </wp:positionH>
          <wp:positionV relativeFrom="page">
            <wp:posOffset>358775</wp:posOffset>
          </wp:positionV>
          <wp:extent cx="1891665" cy="665480"/>
          <wp:effectExtent l="0" t="0" r="0" b="1270"/>
          <wp:wrapNone/>
          <wp:docPr id="1457556187" name="Picture 145755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1665" cy="665480"/>
                  </a:xfrm>
                  <a:prstGeom prst="rect">
                    <a:avLst/>
                  </a:prstGeom>
                  <a:noFill/>
                </pic:spPr>
              </pic:pic>
            </a:graphicData>
          </a:graphic>
          <wp14:sizeRelH relativeFrom="page">
            <wp14:pctWidth>0</wp14:pctWidth>
          </wp14:sizeRelH>
          <wp14:sizeRelV relativeFrom="page">
            <wp14:pctHeight>0</wp14:pctHeight>
          </wp14:sizeRelV>
        </wp:anchor>
      </w:drawing>
    </w:r>
    <w:r w:rsidRPr="008A13C7">
      <w:t xml:space="preserve"> </w:t>
    </w:r>
    <w:r>
      <w:t>Appendix 3- Learning and Development Support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480E" w14:textId="509CBDD7" w:rsidR="00714AAA" w:rsidRDefault="00714AAA" w:rsidP="00EC4BD3">
    <w:pPr>
      <w:pStyle w:val="UoRUnitname"/>
    </w:pPr>
    <w:r>
      <w:rPr>
        <w:noProof/>
        <w:lang w:eastAsia="en-GB"/>
      </w:rPr>
      <w:drawing>
        <wp:anchor distT="0" distB="0" distL="114300" distR="114300" simplePos="0" relativeHeight="251668480" behindDoc="0" locked="0" layoutInCell="1" allowOverlap="1" wp14:anchorId="4A962677" wp14:editId="7D4E73DA">
          <wp:simplePos x="0" y="0"/>
          <wp:positionH relativeFrom="page">
            <wp:posOffset>5221605</wp:posOffset>
          </wp:positionH>
          <wp:positionV relativeFrom="page">
            <wp:posOffset>358775</wp:posOffset>
          </wp:positionV>
          <wp:extent cx="1891665" cy="665480"/>
          <wp:effectExtent l="0" t="0" r="0" b="1270"/>
          <wp:wrapNone/>
          <wp:docPr id="985057456" name="Picture 98505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1665" cy="665480"/>
                  </a:xfrm>
                  <a:prstGeom prst="rect">
                    <a:avLst/>
                  </a:prstGeom>
                  <a:noFill/>
                </pic:spPr>
              </pic:pic>
            </a:graphicData>
          </a:graphic>
          <wp14:sizeRelH relativeFrom="page">
            <wp14:pctWidth>0</wp14:pctWidth>
          </wp14:sizeRelH>
          <wp14:sizeRelV relativeFrom="page">
            <wp14:pctHeight>0</wp14:pctHeight>
          </wp14:sizeRelV>
        </wp:anchor>
      </w:drawing>
    </w:r>
    <w:r>
      <w:t>Version Control</w:t>
    </w:r>
  </w:p>
  <w:p w14:paraId="34615D0A" w14:textId="77777777" w:rsidR="00714AAA" w:rsidRDefault="00714AAA" w:rsidP="00EC4BD3">
    <w:pPr>
      <w:pStyle w:val="UoRUnitname"/>
    </w:pPr>
  </w:p>
  <w:p w14:paraId="739E0509" w14:textId="77777777" w:rsidR="00714AAA" w:rsidRPr="00EC4BD3" w:rsidRDefault="00714AAA" w:rsidP="00EC4BD3">
    <w:pPr>
      <w:pStyle w:val="UoRUnitname"/>
      <w:rPr>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4AB"/>
    <w:multiLevelType w:val="hybridMultilevel"/>
    <w:tmpl w:val="22AED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E3D06"/>
    <w:multiLevelType w:val="hybridMultilevel"/>
    <w:tmpl w:val="AB2AEFDE"/>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B6108"/>
    <w:multiLevelType w:val="multilevel"/>
    <w:tmpl w:val="E5188D0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6DE798A"/>
    <w:multiLevelType w:val="hybridMultilevel"/>
    <w:tmpl w:val="D68658A6"/>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B749A"/>
    <w:multiLevelType w:val="hybridMultilevel"/>
    <w:tmpl w:val="850EE94C"/>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7F2AEB"/>
    <w:multiLevelType w:val="hybridMultilevel"/>
    <w:tmpl w:val="5AE6A63C"/>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4D2487"/>
    <w:multiLevelType w:val="hybridMultilevel"/>
    <w:tmpl w:val="30385774"/>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ED4C72"/>
    <w:multiLevelType w:val="multilevel"/>
    <w:tmpl w:val="C9AA11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E681B"/>
    <w:multiLevelType w:val="hybridMultilevel"/>
    <w:tmpl w:val="C6122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CEB7E38"/>
    <w:multiLevelType w:val="hybridMultilevel"/>
    <w:tmpl w:val="FA2E7912"/>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BE686D"/>
    <w:multiLevelType w:val="hybridMultilevel"/>
    <w:tmpl w:val="C408ECB2"/>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3802B2"/>
    <w:multiLevelType w:val="hybridMultilevel"/>
    <w:tmpl w:val="33DE2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191BED"/>
    <w:multiLevelType w:val="multilevel"/>
    <w:tmpl w:val="1C4A9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3B122A"/>
    <w:multiLevelType w:val="hybridMultilevel"/>
    <w:tmpl w:val="C1463C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3B77A1"/>
    <w:multiLevelType w:val="hybridMultilevel"/>
    <w:tmpl w:val="B6A6777A"/>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05341B"/>
    <w:multiLevelType w:val="hybridMultilevel"/>
    <w:tmpl w:val="18AA8CE6"/>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124E5C"/>
    <w:multiLevelType w:val="hybridMultilevel"/>
    <w:tmpl w:val="A92C6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4F5756"/>
    <w:multiLevelType w:val="hybridMultilevel"/>
    <w:tmpl w:val="BDAC2958"/>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036144"/>
    <w:multiLevelType w:val="hybridMultilevel"/>
    <w:tmpl w:val="29565268"/>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8D79EA"/>
    <w:multiLevelType w:val="multilevel"/>
    <w:tmpl w:val="E5188D0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433C98"/>
    <w:multiLevelType w:val="hybridMultilevel"/>
    <w:tmpl w:val="B2FCFBAA"/>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EE0640"/>
    <w:multiLevelType w:val="hybridMultilevel"/>
    <w:tmpl w:val="CD002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990CB7"/>
    <w:multiLevelType w:val="hybridMultilevel"/>
    <w:tmpl w:val="16A044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6E5753A"/>
    <w:multiLevelType w:val="multilevel"/>
    <w:tmpl w:val="1026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4319DF"/>
    <w:multiLevelType w:val="hybridMultilevel"/>
    <w:tmpl w:val="4BCE78B0"/>
    <w:lvl w:ilvl="0" w:tplc="31DAD960">
      <w:numFmt w:val="bullet"/>
      <w:lvlText w:val="•"/>
      <w:lvlJc w:val="left"/>
      <w:pPr>
        <w:ind w:left="720" w:hanging="360"/>
      </w:pPr>
      <w:rPr>
        <w:rFonts w:ascii="Poppins" w:eastAsia="Times New Roman" w:hAnsi="Poppins" w:cs="Poppin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526837"/>
    <w:multiLevelType w:val="multilevel"/>
    <w:tmpl w:val="E5188D0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E320FE"/>
    <w:multiLevelType w:val="hybridMultilevel"/>
    <w:tmpl w:val="65A26E24"/>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DD4A0D"/>
    <w:multiLevelType w:val="hybridMultilevel"/>
    <w:tmpl w:val="52C48846"/>
    <w:lvl w:ilvl="0" w:tplc="31DAD960">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2502391">
    <w:abstractNumId w:val="3"/>
  </w:num>
  <w:num w:numId="2" w16cid:durableId="772213270">
    <w:abstractNumId w:val="11"/>
  </w:num>
  <w:num w:numId="3" w16cid:durableId="1579437876">
    <w:abstractNumId w:val="18"/>
  </w:num>
  <w:num w:numId="4" w16cid:durableId="171147175">
    <w:abstractNumId w:val="27"/>
  </w:num>
  <w:num w:numId="5" w16cid:durableId="1113788958">
    <w:abstractNumId w:val="10"/>
  </w:num>
  <w:num w:numId="6" w16cid:durableId="714620504">
    <w:abstractNumId w:val="25"/>
  </w:num>
  <w:num w:numId="7" w16cid:durableId="292518041">
    <w:abstractNumId w:val="19"/>
  </w:num>
  <w:num w:numId="8" w16cid:durableId="1514954004">
    <w:abstractNumId w:val="6"/>
  </w:num>
  <w:num w:numId="9" w16cid:durableId="1342972153">
    <w:abstractNumId w:val="12"/>
  </w:num>
  <w:num w:numId="10" w16cid:durableId="1321930533">
    <w:abstractNumId w:val="16"/>
  </w:num>
  <w:num w:numId="11" w16cid:durableId="273250066">
    <w:abstractNumId w:val="15"/>
  </w:num>
  <w:num w:numId="12" w16cid:durableId="421877483">
    <w:abstractNumId w:val="21"/>
  </w:num>
  <w:num w:numId="13" w16cid:durableId="826895514">
    <w:abstractNumId w:val="7"/>
  </w:num>
  <w:num w:numId="14" w16cid:durableId="2133548865">
    <w:abstractNumId w:val="4"/>
  </w:num>
  <w:num w:numId="15" w16cid:durableId="1576279295">
    <w:abstractNumId w:val="5"/>
  </w:num>
  <w:num w:numId="16" w16cid:durableId="581647530">
    <w:abstractNumId w:val="1"/>
  </w:num>
  <w:num w:numId="17" w16cid:durableId="683553094">
    <w:abstractNumId w:val="8"/>
  </w:num>
  <w:num w:numId="18" w16cid:durableId="506990202">
    <w:abstractNumId w:val="28"/>
  </w:num>
  <w:num w:numId="19" w16cid:durableId="3677712">
    <w:abstractNumId w:val="0"/>
  </w:num>
  <w:num w:numId="20" w16cid:durableId="1805124483">
    <w:abstractNumId w:val="13"/>
  </w:num>
  <w:num w:numId="21" w16cid:durableId="1614095831">
    <w:abstractNumId w:val="20"/>
  </w:num>
  <w:num w:numId="22" w16cid:durableId="1587223113">
    <w:abstractNumId w:val="2"/>
  </w:num>
  <w:num w:numId="23" w16cid:durableId="1017806379">
    <w:abstractNumId w:val="3"/>
  </w:num>
  <w:num w:numId="24" w16cid:durableId="2018072150">
    <w:abstractNumId w:val="26"/>
  </w:num>
  <w:num w:numId="25" w16cid:durableId="1964267587">
    <w:abstractNumId w:val="3"/>
  </w:num>
  <w:num w:numId="26" w16cid:durableId="580069871">
    <w:abstractNumId w:val="22"/>
  </w:num>
  <w:num w:numId="27" w16cid:durableId="335116951">
    <w:abstractNumId w:val="24"/>
  </w:num>
  <w:num w:numId="28" w16cid:durableId="1626422760">
    <w:abstractNumId w:val="3"/>
  </w:num>
  <w:num w:numId="29" w16cid:durableId="262805156">
    <w:abstractNumId w:val="3"/>
  </w:num>
  <w:num w:numId="30" w16cid:durableId="423772448">
    <w:abstractNumId w:val="3"/>
  </w:num>
  <w:num w:numId="31" w16cid:durableId="125972812">
    <w:abstractNumId w:val="3"/>
  </w:num>
  <w:num w:numId="32" w16cid:durableId="621422302">
    <w:abstractNumId w:val="3"/>
  </w:num>
  <w:num w:numId="33" w16cid:durableId="373770426">
    <w:abstractNumId w:val="3"/>
  </w:num>
  <w:num w:numId="34" w16cid:durableId="1744335589">
    <w:abstractNumId w:val="3"/>
  </w:num>
  <w:num w:numId="35" w16cid:durableId="1218936283">
    <w:abstractNumId w:val="3"/>
  </w:num>
  <w:num w:numId="36" w16cid:durableId="984774600">
    <w:abstractNumId w:val="3"/>
  </w:num>
  <w:num w:numId="37" w16cid:durableId="2144348241">
    <w:abstractNumId w:val="3"/>
  </w:num>
  <w:num w:numId="38" w16cid:durableId="955792997">
    <w:abstractNumId w:val="3"/>
  </w:num>
  <w:num w:numId="39" w16cid:durableId="1126655707">
    <w:abstractNumId w:val="3"/>
  </w:num>
  <w:num w:numId="40" w16cid:durableId="130943897">
    <w:abstractNumId w:val="3"/>
  </w:num>
  <w:num w:numId="41" w16cid:durableId="73557092">
    <w:abstractNumId w:val="3"/>
  </w:num>
  <w:num w:numId="42" w16cid:durableId="984241569">
    <w:abstractNumId w:val="3"/>
  </w:num>
  <w:num w:numId="43" w16cid:durableId="1160267668">
    <w:abstractNumId w:val="14"/>
  </w:num>
  <w:num w:numId="44" w16cid:durableId="584922404">
    <w:abstractNumId w:val="23"/>
  </w:num>
  <w:num w:numId="45" w16cid:durableId="1766808379">
    <w:abstractNumId w:val="9"/>
  </w:num>
  <w:num w:numId="46" w16cid:durableId="1511215184">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272"/>
    <w:rsid w:val="0000387E"/>
    <w:rsid w:val="00007265"/>
    <w:rsid w:val="00013496"/>
    <w:rsid w:val="0001544D"/>
    <w:rsid w:val="00016085"/>
    <w:rsid w:val="000215FE"/>
    <w:rsid w:val="00021C73"/>
    <w:rsid w:val="00031021"/>
    <w:rsid w:val="00031032"/>
    <w:rsid w:val="000313D8"/>
    <w:rsid w:val="0003149A"/>
    <w:rsid w:val="00033D95"/>
    <w:rsid w:val="00037299"/>
    <w:rsid w:val="000377F7"/>
    <w:rsid w:val="00040667"/>
    <w:rsid w:val="0004414D"/>
    <w:rsid w:val="000452B5"/>
    <w:rsid w:val="00047DDD"/>
    <w:rsid w:val="00054B69"/>
    <w:rsid w:val="0006550C"/>
    <w:rsid w:val="00071FF4"/>
    <w:rsid w:val="000725FF"/>
    <w:rsid w:val="000731E8"/>
    <w:rsid w:val="00073975"/>
    <w:rsid w:val="000759A1"/>
    <w:rsid w:val="00077415"/>
    <w:rsid w:val="00080552"/>
    <w:rsid w:val="00080BA8"/>
    <w:rsid w:val="00084387"/>
    <w:rsid w:val="00084835"/>
    <w:rsid w:val="00093652"/>
    <w:rsid w:val="00095690"/>
    <w:rsid w:val="000961E7"/>
    <w:rsid w:val="000A40C3"/>
    <w:rsid w:val="000A40C4"/>
    <w:rsid w:val="000A6017"/>
    <w:rsid w:val="000A6FB6"/>
    <w:rsid w:val="000B0276"/>
    <w:rsid w:val="000B4868"/>
    <w:rsid w:val="000C0196"/>
    <w:rsid w:val="000C53A1"/>
    <w:rsid w:val="000C5407"/>
    <w:rsid w:val="000C5BAF"/>
    <w:rsid w:val="000D48C6"/>
    <w:rsid w:val="000D6421"/>
    <w:rsid w:val="000E1538"/>
    <w:rsid w:val="000E16CA"/>
    <w:rsid w:val="000E4631"/>
    <w:rsid w:val="000E5230"/>
    <w:rsid w:val="000E5449"/>
    <w:rsid w:val="000E5677"/>
    <w:rsid w:val="000F7D30"/>
    <w:rsid w:val="00106D8C"/>
    <w:rsid w:val="00110AF5"/>
    <w:rsid w:val="00110B9D"/>
    <w:rsid w:val="00112529"/>
    <w:rsid w:val="00112814"/>
    <w:rsid w:val="00113555"/>
    <w:rsid w:val="0011381A"/>
    <w:rsid w:val="00123F1C"/>
    <w:rsid w:val="00123FA3"/>
    <w:rsid w:val="001268B0"/>
    <w:rsid w:val="00126D1E"/>
    <w:rsid w:val="00132816"/>
    <w:rsid w:val="00134554"/>
    <w:rsid w:val="001353CF"/>
    <w:rsid w:val="001408FB"/>
    <w:rsid w:val="00141CB4"/>
    <w:rsid w:val="0014401A"/>
    <w:rsid w:val="00144F96"/>
    <w:rsid w:val="00145040"/>
    <w:rsid w:val="001453CA"/>
    <w:rsid w:val="00156B18"/>
    <w:rsid w:val="00160BCF"/>
    <w:rsid w:val="00161A32"/>
    <w:rsid w:val="00162865"/>
    <w:rsid w:val="001667FB"/>
    <w:rsid w:val="0016702B"/>
    <w:rsid w:val="001670B5"/>
    <w:rsid w:val="00167C8C"/>
    <w:rsid w:val="00175301"/>
    <w:rsid w:val="00175870"/>
    <w:rsid w:val="00183338"/>
    <w:rsid w:val="00190C78"/>
    <w:rsid w:val="00190F49"/>
    <w:rsid w:val="00192403"/>
    <w:rsid w:val="0019374D"/>
    <w:rsid w:val="0019429F"/>
    <w:rsid w:val="001A2B78"/>
    <w:rsid w:val="001A2F39"/>
    <w:rsid w:val="001A5B08"/>
    <w:rsid w:val="001B217C"/>
    <w:rsid w:val="001B2DAA"/>
    <w:rsid w:val="001B2DF0"/>
    <w:rsid w:val="001B6272"/>
    <w:rsid w:val="001B65D3"/>
    <w:rsid w:val="001B7904"/>
    <w:rsid w:val="001B799F"/>
    <w:rsid w:val="001B7DE0"/>
    <w:rsid w:val="001B7FD9"/>
    <w:rsid w:val="001C30E9"/>
    <w:rsid w:val="001C408D"/>
    <w:rsid w:val="001C4432"/>
    <w:rsid w:val="001C4E5B"/>
    <w:rsid w:val="001C63A9"/>
    <w:rsid w:val="001D04ED"/>
    <w:rsid w:val="001E176E"/>
    <w:rsid w:val="001E45F5"/>
    <w:rsid w:val="001F04F6"/>
    <w:rsid w:val="001F3DFA"/>
    <w:rsid w:val="00200740"/>
    <w:rsid w:val="002015FE"/>
    <w:rsid w:val="00201BB5"/>
    <w:rsid w:val="002021A1"/>
    <w:rsid w:val="00206BBA"/>
    <w:rsid w:val="00217A64"/>
    <w:rsid w:val="00220BD0"/>
    <w:rsid w:val="00223ACA"/>
    <w:rsid w:val="002277E3"/>
    <w:rsid w:val="00233D8D"/>
    <w:rsid w:val="0024159C"/>
    <w:rsid w:val="002417C2"/>
    <w:rsid w:val="00241826"/>
    <w:rsid w:val="002504D4"/>
    <w:rsid w:val="0025713C"/>
    <w:rsid w:val="0026274C"/>
    <w:rsid w:val="0026780C"/>
    <w:rsid w:val="00267BDF"/>
    <w:rsid w:val="0027058D"/>
    <w:rsid w:val="00270DC7"/>
    <w:rsid w:val="00272928"/>
    <w:rsid w:val="00276A2F"/>
    <w:rsid w:val="00281E5E"/>
    <w:rsid w:val="00281F5C"/>
    <w:rsid w:val="00282058"/>
    <w:rsid w:val="00284136"/>
    <w:rsid w:val="0028413A"/>
    <w:rsid w:val="002854D8"/>
    <w:rsid w:val="00286D01"/>
    <w:rsid w:val="00293E48"/>
    <w:rsid w:val="00296A7F"/>
    <w:rsid w:val="002A0625"/>
    <w:rsid w:val="002A2ADA"/>
    <w:rsid w:val="002A4F8B"/>
    <w:rsid w:val="002B23D7"/>
    <w:rsid w:val="002B585E"/>
    <w:rsid w:val="002C0402"/>
    <w:rsid w:val="002C06C5"/>
    <w:rsid w:val="002C0C42"/>
    <w:rsid w:val="002C49C4"/>
    <w:rsid w:val="002C6B58"/>
    <w:rsid w:val="002D04D6"/>
    <w:rsid w:val="002D3FF6"/>
    <w:rsid w:val="002E0C7D"/>
    <w:rsid w:val="002E1BDF"/>
    <w:rsid w:val="002E2FB7"/>
    <w:rsid w:val="002E3A70"/>
    <w:rsid w:val="002F286A"/>
    <w:rsid w:val="00303FA9"/>
    <w:rsid w:val="00310232"/>
    <w:rsid w:val="0031063A"/>
    <w:rsid w:val="003107DA"/>
    <w:rsid w:val="00311917"/>
    <w:rsid w:val="0031303B"/>
    <w:rsid w:val="00314EB0"/>
    <w:rsid w:val="00320116"/>
    <w:rsid w:val="0033035E"/>
    <w:rsid w:val="00332E41"/>
    <w:rsid w:val="00333017"/>
    <w:rsid w:val="00340C40"/>
    <w:rsid w:val="0034187B"/>
    <w:rsid w:val="00341DC3"/>
    <w:rsid w:val="0034201D"/>
    <w:rsid w:val="00343370"/>
    <w:rsid w:val="00346CC9"/>
    <w:rsid w:val="00346F5A"/>
    <w:rsid w:val="00350E25"/>
    <w:rsid w:val="003523D6"/>
    <w:rsid w:val="00352B51"/>
    <w:rsid w:val="00354ADB"/>
    <w:rsid w:val="003579CB"/>
    <w:rsid w:val="00357B67"/>
    <w:rsid w:val="003600AA"/>
    <w:rsid w:val="00360A83"/>
    <w:rsid w:val="00363037"/>
    <w:rsid w:val="00364044"/>
    <w:rsid w:val="0038453C"/>
    <w:rsid w:val="00387AEF"/>
    <w:rsid w:val="003904A4"/>
    <w:rsid w:val="00390AB0"/>
    <w:rsid w:val="00395549"/>
    <w:rsid w:val="003963B8"/>
    <w:rsid w:val="003A1066"/>
    <w:rsid w:val="003A117E"/>
    <w:rsid w:val="003A2978"/>
    <w:rsid w:val="003A4C4F"/>
    <w:rsid w:val="003A6A42"/>
    <w:rsid w:val="003B3CD3"/>
    <w:rsid w:val="003B6F1A"/>
    <w:rsid w:val="003B7494"/>
    <w:rsid w:val="003C0BBB"/>
    <w:rsid w:val="003C277A"/>
    <w:rsid w:val="003C4146"/>
    <w:rsid w:val="003C5121"/>
    <w:rsid w:val="003D00EF"/>
    <w:rsid w:val="003D03A2"/>
    <w:rsid w:val="003D32AF"/>
    <w:rsid w:val="003E1ED1"/>
    <w:rsid w:val="003E36C0"/>
    <w:rsid w:val="003F02C3"/>
    <w:rsid w:val="003F1C81"/>
    <w:rsid w:val="003F37EF"/>
    <w:rsid w:val="003F6A99"/>
    <w:rsid w:val="00401CAA"/>
    <w:rsid w:val="00410953"/>
    <w:rsid w:val="00416282"/>
    <w:rsid w:val="004213E3"/>
    <w:rsid w:val="0043438C"/>
    <w:rsid w:val="0043721E"/>
    <w:rsid w:val="004467BF"/>
    <w:rsid w:val="004474A9"/>
    <w:rsid w:val="00447965"/>
    <w:rsid w:val="00450C6B"/>
    <w:rsid w:val="00454315"/>
    <w:rsid w:val="0046463F"/>
    <w:rsid w:val="00470643"/>
    <w:rsid w:val="00470B1A"/>
    <w:rsid w:val="0047112C"/>
    <w:rsid w:val="00475764"/>
    <w:rsid w:val="004758DF"/>
    <w:rsid w:val="004834C0"/>
    <w:rsid w:val="004865B8"/>
    <w:rsid w:val="004932BB"/>
    <w:rsid w:val="00493ABA"/>
    <w:rsid w:val="00493D15"/>
    <w:rsid w:val="00495810"/>
    <w:rsid w:val="004978C3"/>
    <w:rsid w:val="004A0274"/>
    <w:rsid w:val="004A061C"/>
    <w:rsid w:val="004A2106"/>
    <w:rsid w:val="004A5EB1"/>
    <w:rsid w:val="004A6D70"/>
    <w:rsid w:val="004A7527"/>
    <w:rsid w:val="004B1FE1"/>
    <w:rsid w:val="004B392F"/>
    <w:rsid w:val="004B4039"/>
    <w:rsid w:val="004B5308"/>
    <w:rsid w:val="004B72B4"/>
    <w:rsid w:val="004C0055"/>
    <w:rsid w:val="004C2048"/>
    <w:rsid w:val="004C20FD"/>
    <w:rsid w:val="004C346E"/>
    <w:rsid w:val="004D131B"/>
    <w:rsid w:val="004D1720"/>
    <w:rsid w:val="004D36B5"/>
    <w:rsid w:val="004D6351"/>
    <w:rsid w:val="004E24F4"/>
    <w:rsid w:val="004E26B6"/>
    <w:rsid w:val="004E4659"/>
    <w:rsid w:val="004E55D7"/>
    <w:rsid w:val="004E5A9B"/>
    <w:rsid w:val="004F13BA"/>
    <w:rsid w:val="004F3344"/>
    <w:rsid w:val="004F415A"/>
    <w:rsid w:val="0050179D"/>
    <w:rsid w:val="00504884"/>
    <w:rsid w:val="00517444"/>
    <w:rsid w:val="005209E9"/>
    <w:rsid w:val="00522A96"/>
    <w:rsid w:val="00522BB2"/>
    <w:rsid w:val="00524352"/>
    <w:rsid w:val="00524BA1"/>
    <w:rsid w:val="0052533F"/>
    <w:rsid w:val="00530CCF"/>
    <w:rsid w:val="005368A1"/>
    <w:rsid w:val="00537416"/>
    <w:rsid w:val="00537C7D"/>
    <w:rsid w:val="00542315"/>
    <w:rsid w:val="005459FD"/>
    <w:rsid w:val="00557173"/>
    <w:rsid w:val="0055739D"/>
    <w:rsid w:val="005672BC"/>
    <w:rsid w:val="00570B09"/>
    <w:rsid w:val="005712BE"/>
    <w:rsid w:val="00571EFB"/>
    <w:rsid w:val="00573DA3"/>
    <w:rsid w:val="00577988"/>
    <w:rsid w:val="00580B9F"/>
    <w:rsid w:val="005814C3"/>
    <w:rsid w:val="0058221E"/>
    <w:rsid w:val="00583A73"/>
    <w:rsid w:val="00584071"/>
    <w:rsid w:val="005921F4"/>
    <w:rsid w:val="0059364C"/>
    <w:rsid w:val="0059446B"/>
    <w:rsid w:val="00595D5C"/>
    <w:rsid w:val="005A0A0A"/>
    <w:rsid w:val="005A0A8E"/>
    <w:rsid w:val="005A139D"/>
    <w:rsid w:val="005A249E"/>
    <w:rsid w:val="005A4770"/>
    <w:rsid w:val="005A49D9"/>
    <w:rsid w:val="005A4F6E"/>
    <w:rsid w:val="005A6356"/>
    <w:rsid w:val="005A75CF"/>
    <w:rsid w:val="005B1352"/>
    <w:rsid w:val="005B40CC"/>
    <w:rsid w:val="005C1902"/>
    <w:rsid w:val="005C2DB8"/>
    <w:rsid w:val="005D4434"/>
    <w:rsid w:val="005D5F95"/>
    <w:rsid w:val="005D6C5D"/>
    <w:rsid w:val="005E1A7F"/>
    <w:rsid w:val="005E3B42"/>
    <w:rsid w:val="005E5877"/>
    <w:rsid w:val="005F0061"/>
    <w:rsid w:val="005F1532"/>
    <w:rsid w:val="005F2FAF"/>
    <w:rsid w:val="005F3B6C"/>
    <w:rsid w:val="005F62AF"/>
    <w:rsid w:val="0060000B"/>
    <w:rsid w:val="00602A3B"/>
    <w:rsid w:val="00603DCA"/>
    <w:rsid w:val="0060656D"/>
    <w:rsid w:val="00607307"/>
    <w:rsid w:val="0061183A"/>
    <w:rsid w:val="00614DC1"/>
    <w:rsid w:val="0061799E"/>
    <w:rsid w:val="00621BEA"/>
    <w:rsid w:val="00623C93"/>
    <w:rsid w:val="00627B8C"/>
    <w:rsid w:val="00634FB9"/>
    <w:rsid w:val="00636C2F"/>
    <w:rsid w:val="006405B3"/>
    <w:rsid w:val="00643589"/>
    <w:rsid w:val="00645F26"/>
    <w:rsid w:val="00651555"/>
    <w:rsid w:val="00651642"/>
    <w:rsid w:val="00651A12"/>
    <w:rsid w:val="0067044B"/>
    <w:rsid w:val="00670FB0"/>
    <w:rsid w:val="00671AC1"/>
    <w:rsid w:val="006767AC"/>
    <w:rsid w:val="00681A67"/>
    <w:rsid w:val="00681F0F"/>
    <w:rsid w:val="006825C3"/>
    <w:rsid w:val="00682C41"/>
    <w:rsid w:val="00693BA1"/>
    <w:rsid w:val="00693FB1"/>
    <w:rsid w:val="006940AE"/>
    <w:rsid w:val="0069429E"/>
    <w:rsid w:val="0069672B"/>
    <w:rsid w:val="006A118C"/>
    <w:rsid w:val="006A5C99"/>
    <w:rsid w:val="006A5FCF"/>
    <w:rsid w:val="006A665D"/>
    <w:rsid w:val="006A7581"/>
    <w:rsid w:val="006A75D3"/>
    <w:rsid w:val="006B2715"/>
    <w:rsid w:val="006B2D0C"/>
    <w:rsid w:val="006B55DB"/>
    <w:rsid w:val="006B6CC1"/>
    <w:rsid w:val="006C007F"/>
    <w:rsid w:val="006C3B65"/>
    <w:rsid w:val="006D2A38"/>
    <w:rsid w:val="006D3C1B"/>
    <w:rsid w:val="006D5A8D"/>
    <w:rsid w:val="006E444B"/>
    <w:rsid w:val="006E76BB"/>
    <w:rsid w:val="006F2975"/>
    <w:rsid w:val="00702093"/>
    <w:rsid w:val="0070509E"/>
    <w:rsid w:val="007130E7"/>
    <w:rsid w:val="00714AAA"/>
    <w:rsid w:val="00715CB6"/>
    <w:rsid w:val="00724243"/>
    <w:rsid w:val="00724D8C"/>
    <w:rsid w:val="007374E9"/>
    <w:rsid w:val="00741150"/>
    <w:rsid w:val="00743C35"/>
    <w:rsid w:val="00747667"/>
    <w:rsid w:val="00750C23"/>
    <w:rsid w:val="007519D5"/>
    <w:rsid w:val="00752910"/>
    <w:rsid w:val="00760359"/>
    <w:rsid w:val="00766EBF"/>
    <w:rsid w:val="007700B1"/>
    <w:rsid w:val="00772B04"/>
    <w:rsid w:val="00773FF3"/>
    <w:rsid w:val="00774F27"/>
    <w:rsid w:val="00777EE5"/>
    <w:rsid w:val="0079166E"/>
    <w:rsid w:val="007A0B80"/>
    <w:rsid w:val="007A3599"/>
    <w:rsid w:val="007A35A9"/>
    <w:rsid w:val="007A5BA4"/>
    <w:rsid w:val="007A75EA"/>
    <w:rsid w:val="007B1541"/>
    <w:rsid w:val="007B3A98"/>
    <w:rsid w:val="007B5753"/>
    <w:rsid w:val="007B7E59"/>
    <w:rsid w:val="007C2EF9"/>
    <w:rsid w:val="007D1BF5"/>
    <w:rsid w:val="007D2020"/>
    <w:rsid w:val="007D2792"/>
    <w:rsid w:val="007D3D0B"/>
    <w:rsid w:val="007D7F6C"/>
    <w:rsid w:val="007E02CA"/>
    <w:rsid w:val="007E0B32"/>
    <w:rsid w:val="007F65B2"/>
    <w:rsid w:val="0080422D"/>
    <w:rsid w:val="00807C04"/>
    <w:rsid w:val="00810E61"/>
    <w:rsid w:val="008133F6"/>
    <w:rsid w:val="00814939"/>
    <w:rsid w:val="008177CD"/>
    <w:rsid w:val="00817E1B"/>
    <w:rsid w:val="00830BE3"/>
    <w:rsid w:val="00831CB1"/>
    <w:rsid w:val="00835626"/>
    <w:rsid w:val="008361D0"/>
    <w:rsid w:val="00841B35"/>
    <w:rsid w:val="00844C3F"/>
    <w:rsid w:val="0084722A"/>
    <w:rsid w:val="00847DA7"/>
    <w:rsid w:val="008527F6"/>
    <w:rsid w:val="00857F01"/>
    <w:rsid w:val="00860B3D"/>
    <w:rsid w:val="00866CF2"/>
    <w:rsid w:val="00870307"/>
    <w:rsid w:val="00882BB0"/>
    <w:rsid w:val="008832BD"/>
    <w:rsid w:val="0088701D"/>
    <w:rsid w:val="008908A6"/>
    <w:rsid w:val="00891F28"/>
    <w:rsid w:val="0089217A"/>
    <w:rsid w:val="008935A7"/>
    <w:rsid w:val="00896337"/>
    <w:rsid w:val="00897F24"/>
    <w:rsid w:val="008A13C7"/>
    <w:rsid w:val="008A2C28"/>
    <w:rsid w:val="008A40F6"/>
    <w:rsid w:val="008B150F"/>
    <w:rsid w:val="008B46E0"/>
    <w:rsid w:val="008B6699"/>
    <w:rsid w:val="008C2A29"/>
    <w:rsid w:val="008C2F82"/>
    <w:rsid w:val="008C68F2"/>
    <w:rsid w:val="008D2539"/>
    <w:rsid w:val="008D291D"/>
    <w:rsid w:val="008E5006"/>
    <w:rsid w:val="008E7F07"/>
    <w:rsid w:val="008F2E01"/>
    <w:rsid w:val="008F4D6D"/>
    <w:rsid w:val="009012B4"/>
    <w:rsid w:val="0090175E"/>
    <w:rsid w:val="00903072"/>
    <w:rsid w:val="00903EE6"/>
    <w:rsid w:val="009046A2"/>
    <w:rsid w:val="00910542"/>
    <w:rsid w:val="00915EF4"/>
    <w:rsid w:val="00925AB6"/>
    <w:rsid w:val="00930703"/>
    <w:rsid w:val="0093096E"/>
    <w:rsid w:val="00931109"/>
    <w:rsid w:val="0093184A"/>
    <w:rsid w:val="0093265C"/>
    <w:rsid w:val="009364CE"/>
    <w:rsid w:val="00937D86"/>
    <w:rsid w:val="00942166"/>
    <w:rsid w:val="00942A24"/>
    <w:rsid w:val="00942DE3"/>
    <w:rsid w:val="00950DA1"/>
    <w:rsid w:val="00955F59"/>
    <w:rsid w:val="00956AB4"/>
    <w:rsid w:val="0096267B"/>
    <w:rsid w:val="00965F54"/>
    <w:rsid w:val="00967D69"/>
    <w:rsid w:val="00970A05"/>
    <w:rsid w:val="0097193A"/>
    <w:rsid w:val="0097424C"/>
    <w:rsid w:val="00985EC4"/>
    <w:rsid w:val="00986FE5"/>
    <w:rsid w:val="00992B9A"/>
    <w:rsid w:val="0099504B"/>
    <w:rsid w:val="009951AE"/>
    <w:rsid w:val="009958EA"/>
    <w:rsid w:val="0099695D"/>
    <w:rsid w:val="009A37C3"/>
    <w:rsid w:val="009A420D"/>
    <w:rsid w:val="009A631C"/>
    <w:rsid w:val="009B002C"/>
    <w:rsid w:val="009B2309"/>
    <w:rsid w:val="009B2C5A"/>
    <w:rsid w:val="009C0299"/>
    <w:rsid w:val="009C3231"/>
    <w:rsid w:val="009C3D55"/>
    <w:rsid w:val="009C5B58"/>
    <w:rsid w:val="009C78B8"/>
    <w:rsid w:val="009D1303"/>
    <w:rsid w:val="009D1399"/>
    <w:rsid w:val="009D4A9C"/>
    <w:rsid w:val="009D6138"/>
    <w:rsid w:val="009E0409"/>
    <w:rsid w:val="009E0790"/>
    <w:rsid w:val="009E2B6C"/>
    <w:rsid w:val="009E71D2"/>
    <w:rsid w:val="009E7A74"/>
    <w:rsid w:val="009F007A"/>
    <w:rsid w:val="009F00A1"/>
    <w:rsid w:val="009F67CB"/>
    <w:rsid w:val="00A045C3"/>
    <w:rsid w:val="00A04717"/>
    <w:rsid w:val="00A04ECE"/>
    <w:rsid w:val="00A050E4"/>
    <w:rsid w:val="00A12A51"/>
    <w:rsid w:val="00A1311E"/>
    <w:rsid w:val="00A145E0"/>
    <w:rsid w:val="00A16C7E"/>
    <w:rsid w:val="00A17DB9"/>
    <w:rsid w:val="00A20C4B"/>
    <w:rsid w:val="00A22DB5"/>
    <w:rsid w:val="00A2437D"/>
    <w:rsid w:val="00A24EC7"/>
    <w:rsid w:val="00A2536E"/>
    <w:rsid w:val="00A27A9E"/>
    <w:rsid w:val="00A335B4"/>
    <w:rsid w:val="00A33AE6"/>
    <w:rsid w:val="00A37AA9"/>
    <w:rsid w:val="00A406AF"/>
    <w:rsid w:val="00A42838"/>
    <w:rsid w:val="00A43A37"/>
    <w:rsid w:val="00A54826"/>
    <w:rsid w:val="00A5554A"/>
    <w:rsid w:val="00A556FB"/>
    <w:rsid w:val="00A56CEA"/>
    <w:rsid w:val="00A60521"/>
    <w:rsid w:val="00A60987"/>
    <w:rsid w:val="00A60B6B"/>
    <w:rsid w:val="00A634CC"/>
    <w:rsid w:val="00A75A36"/>
    <w:rsid w:val="00A75B6A"/>
    <w:rsid w:val="00A77F9B"/>
    <w:rsid w:val="00A81804"/>
    <w:rsid w:val="00A82C50"/>
    <w:rsid w:val="00A90218"/>
    <w:rsid w:val="00A96E36"/>
    <w:rsid w:val="00AA2630"/>
    <w:rsid w:val="00AA2B7E"/>
    <w:rsid w:val="00AA41D1"/>
    <w:rsid w:val="00AA45D4"/>
    <w:rsid w:val="00AA47AB"/>
    <w:rsid w:val="00AA6C97"/>
    <w:rsid w:val="00AA7311"/>
    <w:rsid w:val="00AB37AF"/>
    <w:rsid w:val="00AC0776"/>
    <w:rsid w:val="00AC3788"/>
    <w:rsid w:val="00AC4609"/>
    <w:rsid w:val="00AD2F97"/>
    <w:rsid w:val="00AE1338"/>
    <w:rsid w:val="00AE41C6"/>
    <w:rsid w:val="00AE642D"/>
    <w:rsid w:val="00AF1A7E"/>
    <w:rsid w:val="00AF4022"/>
    <w:rsid w:val="00AF76CD"/>
    <w:rsid w:val="00AF7A33"/>
    <w:rsid w:val="00B00D05"/>
    <w:rsid w:val="00B10C61"/>
    <w:rsid w:val="00B1211F"/>
    <w:rsid w:val="00B143F0"/>
    <w:rsid w:val="00B17CCE"/>
    <w:rsid w:val="00B20623"/>
    <w:rsid w:val="00B20E9B"/>
    <w:rsid w:val="00B22E77"/>
    <w:rsid w:val="00B253C8"/>
    <w:rsid w:val="00B27E85"/>
    <w:rsid w:val="00B318B0"/>
    <w:rsid w:val="00B3693C"/>
    <w:rsid w:val="00B37944"/>
    <w:rsid w:val="00B40297"/>
    <w:rsid w:val="00B40336"/>
    <w:rsid w:val="00B40594"/>
    <w:rsid w:val="00B40B64"/>
    <w:rsid w:val="00B41692"/>
    <w:rsid w:val="00B42478"/>
    <w:rsid w:val="00B435EF"/>
    <w:rsid w:val="00B56CFE"/>
    <w:rsid w:val="00B614F6"/>
    <w:rsid w:val="00B71751"/>
    <w:rsid w:val="00B814A0"/>
    <w:rsid w:val="00B815DF"/>
    <w:rsid w:val="00B836FB"/>
    <w:rsid w:val="00B841B8"/>
    <w:rsid w:val="00B85805"/>
    <w:rsid w:val="00B87599"/>
    <w:rsid w:val="00B8786A"/>
    <w:rsid w:val="00B87FF3"/>
    <w:rsid w:val="00B97C95"/>
    <w:rsid w:val="00BA461F"/>
    <w:rsid w:val="00BB0B78"/>
    <w:rsid w:val="00BB22EA"/>
    <w:rsid w:val="00BC01DD"/>
    <w:rsid w:val="00BC4158"/>
    <w:rsid w:val="00BC489C"/>
    <w:rsid w:val="00BD1444"/>
    <w:rsid w:val="00BE2348"/>
    <w:rsid w:val="00BE2ED4"/>
    <w:rsid w:val="00BE67BA"/>
    <w:rsid w:val="00C000E9"/>
    <w:rsid w:val="00C03592"/>
    <w:rsid w:val="00C10F5D"/>
    <w:rsid w:val="00C2147A"/>
    <w:rsid w:val="00C22FA0"/>
    <w:rsid w:val="00C2437C"/>
    <w:rsid w:val="00C25FED"/>
    <w:rsid w:val="00C37E59"/>
    <w:rsid w:val="00C4157E"/>
    <w:rsid w:val="00C428A2"/>
    <w:rsid w:val="00C44A93"/>
    <w:rsid w:val="00C4704F"/>
    <w:rsid w:val="00C5095F"/>
    <w:rsid w:val="00C601ED"/>
    <w:rsid w:val="00C67ABA"/>
    <w:rsid w:val="00C71399"/>
    <w:rsid w:val="00C7175A"/>
    <w:rsid w:val="00C72DDE"/>
    <w:rsid w:val="00C74E2B"/>
    <w:rsid w:val="00C77C5D"/>
    <w:rsid w:val="00C80C78"/>
    <w:rsid w:val="00C85A63"/>
    <w:rsid w:val="00C873EE"/>
    <w:rsid w:val="00CA0A4F"/>
    <w:rsid w:val="00CA0A5E"/>
    <w:rsid w:val="00CA381A"/>
    <w:rsid w:val="00CA3E0E"/>
    <w:rsid w:val="00CA5D9D"/>
    <w:rsid w:val="00CA610D"/>
    <w:rsid w:val="00CB1903"/>
    <w:rsid w:val="00CB1F12"/>
    <w:rsid w:val="00CB39E3"/>
    <w:rsid w:val="00CB3AFE"/>
    <w:rsid w:val="00CB3EBD"/>
    <w:rsid w:val="00CB4478"/>
    <w:rsid w:val="00CB50B5"/>
    <w:rsid w:val="00CC0E3D"/>
    <w:rsid w:val="00CC6312"/>
    <w:rsid w:val="00CC7E99"/>
    <w:rsid w:val="00CD210D"/>
    <w:rsid w:val="00CD7ADF"/>
    <w:rsid w:val="00CE07B3"/>
    <w:rsid w:val="00CF0B67"/>
    <w:rsid w:val="00CF3339"/>
    <w:rsid w:val="00D1134D"/>
    <w:rsid w:val="00D14242"/>
    <w:rsid w:val="00D152C1"/>
    <w:rsid w:val="00D21B1D"/>
    <w:rsid w:val="00D21FB7"/>
    <w:rsid w:val="00D22823"/>
    <w:rsid w:val="00D27807"/>
    <w:rsid w:val="00D4234A"/>
    <w:rsid w:val="00D43EB0"/>
    <w:rsid w:val="00D45AE8"/>
    <w:rsid w:val="00D46438"/>
    <w:rsid w:val="00D4697F"/>
    <w:rsid w:val="00D527E1"/>
    <w:rsid w:val="00D53C70"/>
    <w:rsid w:val="00D601CF"/>
    <w:rsid w:val="00D64212"/>
    <w:rsid w:val="00D65FDB"/>
    <w:rsid w:val="00D67A6F"/>
    <w:rsid w:val="00D7132D"/>
    <w:rsid w:val="00D7213B"/>
    <w:rsid w:val="00D72B28"/>
    <w:rsid w:val="00D76D95"/>
    <w:rsid w:val="00D82CBC"/>
    <w:rsid w:val="00D84349"/>
    <w:rsid w:val="00D875D2"/>
    <w:rsid w:val="00D91D95"/>
    <w:rsid w:val="00D961B5"/>
    <w:rsid w:val="00D9773E"/>
    <w:rsid w:val="00DA2B2A"/>
    <w:rsid w:val="00DB4DB4"/>
    <w:rsid w:val="00DB5165"/>
    <w:rsid w:val="00DB60B8"/>
    <w:rsid w:val="00DC520C"/>
    <w:rsid w:val="00DD43FF"/>
    <w:rsid w:val="00DD5D50"/>
    <w:rsid w:val="00DE0A7B"/>
    <w:rsid w:val="00DE0DE2"/>
    <w:rsid w:val="00DE1742"/>
    <w:rsid w:val="00DE1AB4"/>
    <w:rsid w:val="00DE215C"/>
    <w:rsid w:val="00DE38AE"/>
    <w:rsid w:val="00DE7F0C"/>
    <w:rsid w:val="00DF058D"/>
    <w:rsid w:val="00DF06A9"/>
    <w:rsid w:val="00DF1355"/>
    <w:rsid w:val="00DF1E70"/>
    <w:rsid w:val="00DF2DA0"/>
    <w:rsid w:val="00E00175"/>
    <w:rsid w:val="00E0104B"/>
    <w:rsid w:val="00E01D0D"/>
    <w:rsid w:val="00E044E2"/>
    <w:rsid w:val="00E06310"/>
    <w:rsid w:val="00E069B7"/>
    <w:rsid w:val="00E06E93"/>
    <w:rsid w:val="00E11CA2"/>
    <w:rsid w:val="00E13EF9"/>
    <w:rsid w:val="00E16F14"/>
    <w:rsid w:val="00E217D8"/>
    <w:rsid w:val="00E237D1"/>
    <w:rsid w:val="00E24DD3"/>
    <w:rsid w:val="00E30FBC"/>
    <w:rsid w:val="00E31AFD"/>
    <w:rsid w:val="00E5262F"/>
    <w:rsid w:val="00E607C1"/>
    <w:rsid w:val="00E61773"/>
    <w:rsid w:val="00E62A73"/>
    <w:rsid w:val="00E62E20"/>
    <w:rsid w:val="00E63BE6"/>
    <w:rsid w:val="00E64D2B"/>
    <w:rsid w:val="00E64F7C"/>
    <w:rsid w:val="00E73D00"/>
    <w:rsid w:val="00E8553C"/>
    <w:rsid w:val="00E90B7D"/>
    <w:rsid w:val="00E9308B"/>
    <w:rsid w:val="00EA36F8"/>
    <w:rsid w:val="00EB566F"/>
    <w:rsid w:val="00EB6A8C"/>
    <w:rsid w:val="00EC4BD3"/>
    <w:rsid w:val="00EC5835"/>
    <w:rsid w:val="00ED5140"/>
    <w:rsid w:val="00ED64A4"/>
    <w:rsid w:val="00ED699C"/>
    <w:rsid w:val="00EE1175"/>
    <w:rsid w:val="00EE1D68"/>
    <w:rsid w:val="00EE2D7B"/>
    <w:rsid w:val="00EE54C3"/>
    <w:rsid w:val="00EE5957"/>
    <w:rsid w:val="00EE7736"/>
    <w:rsid w:val="00EF0602"/>
    <w:rsid w:val="00EF61EE"/>
    <w:rsid w:val="00F037D0"/>
    <w:rsid w:val="00F174AA"/>
    <w:rsid w:val="00F22F46"/>
    <w:rsid w:val="00F271F3"/>
    <w:rsid w:val="00F27ADD"/>
    <w:rsid w:val="00F31A32"/>
    <w:rsid w:val="00F36CC7"/>
    <w:rsid w:val="00F415A2"/>
    <w:rsid w:val="00F43DCF"/>
    <w:rsid w:val="00F440DD"/>
    <w:rsid w:val="00F44773"/>
    <w:rsid w:val="00F46C5D"/>
    <w:rsid w:val="00F513B5"/>
    <w:rsid w:val="00F57C77"/>
    <w:rsid w:val="00F6171D"/>
    <w:rsid w:val="00F64966"/>
    <w:rsid w:val="00F6637F"/>
    <w:rsid w:val="00F739DE"/>
    <w:rsid w:val="00F73EE1"/>
    <w:rsid w:val="00F747E1"/>
    <w:rsid w:val="00F74C28"/>
    <w:rsid w:val="00F83CCA"/>
    <w:rsid w:val="00F85089"/>
    <w:rsid w:val="00F875EE"/>
    <w:rsid w:val="00F937AE"/>
    <w:rsid w:val="00F96904"/>
    <w:rsid w:val="00F96E07"/>
    <w:rsid w:val="00FA126E"/>
    <w:rsid w:val="00FB3040"/>
    <w:rsid w:val="00FC0752"/>
    <w:rsid w:val="00FC240C"/>
    <w:rsid w:val="00FC3551"/>
    <w:rsid w:val="00FC4A96"/>
    <w:rsid w:val="00FC5D5B"/>
    <w:rsid w:val="00FC7645"/>
    <w:rsid w:val="00FD07F5"/>
    <w:rsid w:val="00FD26CD"/>
    <w:rsid w:val="00FD3C55"/>
    <w:rsid w:val="00FE11B1"/>
    <w:rsid w:val="00FE47EC"/>
    <w:rsid w:val="00FE690C"/>
    <w:rsid w:val="00FF0134"/>
    <w:rsid w:val="00FF54DA"/>
    <w:rsid w:val="00FF5D57"/>
    <w:rsid w:val="00FF6D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A525C"/>
  <w15:docId w15:val="{534FA92B-4CB1-4D7F-A48F-16DDB87B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B78"/>
    <w:pPr>
      <w:spacing w:before="120" w:after="0" w:line="288" w:lineRule="auto"/>
    </w:pPr>
    <w:rPr>
      <w:rFonts w:ascii="Poppins" w:eastAsia="Times New Roman" w:hAnsi="Poppins" w:cs="Times New Roman"/>
      <w:sz w:val="24"/>
      <w:lang w:eastAsia="en-GB"/>
    </w:rPr>
  </w:style>
  <w:style w:type="paragraph" w:styleId="Heading1">
    <w:name w:val="heading 1"/>
    <w:next w:val="Normal"/>
    <w:link w:val="Heading1Char"/>
    <w:autoRedefine/>
    <w:qFormat/>
    <w:rsid w:val="0088701D"/>
    <w:pPr>
      <w:keepNext/>
      <w:keepLines/>
      <w:spacing w:before="480" w:after="60" w:line="240" w:lineRule="auto"/>
      <w:ind w:right="396"/>
      <w:jc w:val="both"/>
      <w:outlineLvl w:val="0"/>
    </w:pPr>
    <w:rPr>
      <w:rFonts w:ascii="Poppins" w:eastAsia="Times New Roman" w:hAnsi="Poppins" w:cs="Arial"/>
      <w:b/>
      <w:bCs/>
      <w:color w:val="7030A0"/>
      <w:kern w:val="32"/>
      <w:sz w:val="44"/>
      <w:szCs w:val="32"/>
    </w:rPr>
  </w:style>
  <w:style w:type="paragraph" w:styleId="Heading2">
    <w:name w:val="heading 2"/>
    <w:next w:val="Normal"/>
    <w:link w:val="Heading2Char"/>
    <w:autoRedefine/>
    <w:qFormat/>
    <w:rsid w:val="0088701D"/>
    <w:pPr>
      <w:spacing w:before="360" w:after="60" w:line="240" w:lineRule="auto"/>
      <w:ind w:right="396"/>
      <w:jc w:val="both"/>
      <w:outlineLvl w:val="1"/>
    </w:pPr>
    <w:rPr>
      <w:rFonts w:ascii="Poppins" w:eastAsia="Times New Roman" w:hAnsi="Poppins" w:cs="Arial"/>
      <w:b/>
      <w:iCs/>
      <w:color w:val="7030A0"/>
      <w:kern w:val="32"/>
      <w:sz w:val="36"/>
      <w:szCs w:val="28"/>
    </w:rPr>
  </w:style>
  <w:style w:type="paragraph" w:styleId="Heading3">
    <w:name w:val="heading 3"/>
    <w:next w:val="Normal"/>
    <w:link w:val="Heading3Char"/>
    <w:autoRedefine/>
    <w:qFormat/>
    <w:rsid w:val="001B65D3"/>
    <w:pPr>
      <w:keepNext/>
      <w:spacing w:before="240" w:after="0" w:line="240" w:lineRule="auto"/>
      <w:outlineLvl w:val="2"/>
    </w:pPr>
    <w:rPr>
      <w:rFonts w:ascii="Poppins" w:eastAsia="Times New Roman" w:hAnsi="Poppins" w:cs="Arial"/>
      <w:b/>
      <w:bCs/>
      <w:sz w:val="28"/>
      <w:szCs w:val="26"/>
    </w:rPr>
  </w:style>
  <w:style w:type="paragraph" w:styleId="Heading4">
    <w:name w:val="heading 4"/>
    <w:basedOn w:val="Normal"/>
    <w:next w:val="Normal"/>
    <w:link w:val="Heading4Char"/>
    <w:autoRedefine/>
    <w:uiPriority w:val="9"/>
    <w:unhideWhenUsed/>
    <w:qFormat/>
    <w:rsid w:val="005D6C5D"/>
    <w:pPr>
      <w:keepNext/>
      <w:keepLines/>
      <w:spacing w:before="40"/>
      <w:outlineLvl w:val="3"/>
    </w:pPr>
    <w:rPr>
      <w:rFonts w:eastAsiaTheme="majorEastAsia" w:cstheme="majorBidi"/>
      <w:b/>
      <w:i/>
      <w:iCs/>
      <w:color w:val="9D0021" w:themeColor="accent1" w:themeShade="BF"/>
    </w:rPr>
  </w:style>
  <w:style w:type="paragraph" w:styleId="Heading5">
    <w:name w:val="heading 5"/>
    <w:basedOn w:val="Normal"/>
    <w:next w:val="Normal"/>
    <w:link w:val="Heading5Char"/>
    <w:autoRedefine/>
    <w:uiPriority w:val="9"/>
    <w:unhideWhenUsed/>
    <w:qFormat/>
    <w:rsid w:val="005D6C5D"/>
    <w:pPr>
      <w:keepNext/>
      <w:keepLines/>
      <w:spacing w:before="40"/>
      <w:outlineLvl w:val="4"/>
    </w:pPr>
    <w:rPr>
      <w:rFonts w:eastAsiaTheme="majorEastAsia" w:cstheme="majorBidi"/>
      <w:color w:val="9D0021" w:themeColor="accent1" w:themeShade="BF"/>
    </w:rPr>
  </w:style>
  <w:style w:type="paragraph" w:styleId="Heading6">
    <w:name w:val="heading 6"/>
    <w:basedOn w:val="Normal"/>
    <w:next w:val="Normal"/>
    <w:link w:val="Heading6Char"/>
    <w:autoRedefine/>
    <w:uiPriority w:val="9"/>
    <w:unhideWhenUsed/>
    <w:qFormat/>
    <w:rsid w:val="005D6C5D"/>
    <w:pPr>
      <w:keepNext/>
      <w:keepLines/>
      <w:spacing w:before="40"/>
      <w:outlineLvl w:val="5"/>
    </w:pPr>
    <w:rPr>
      <w:rFonts w:eastAsiaTheme="majorEastAsia" w:cstheme="majorBidi"/>
      <w:b/>
      <w:color w:val="680016" w:themeColor="accent1" w:themeShade="7F"/>
    </w:rPr>
  </w:style>
  <w:style w:type="paragraph" w:styleId="Heading7">
    <w:name w:val="heading 7"/>
    <w:basedOn w:val="Normal"/>
    <w:next w:val="Normal"/>
    <w:link w:val="Heading7Char"/>
    <w:autoRedefine/>
    <w:uiPriority w:val="9"/>
    <w:unhideWhenUsed/>
    <w:qFormat/>
    <w:rsid w:val="005D6C5D"/>
    <w:pPr>
      <w:keepNext/>
      <w:keepLines/>
      <w:spacing w:before="40"/>
      <w:outlineLvl w:val="6"/>
    </w:pPr>
    <w:rPr>
      <w:rFonts w:eastAsiaTheme="majorEastAsia" w:cstheme="majorBidi"/>
      <w:b/>
      <w:i/>
      <w:iCs/>
      <w:color w:val="680016" w:themeColor="accent1" w:themeShade="7F"/>
    </w:rPr>
  </w:style>
  <w:style w:type="paragraph" w:styleId="Heading8">
    <w:name w:val="heading 8"/>
    <w:basedOn w:val="Normal"/>
    <w:next w:val="Normal"/>
    <w:link w:val="Heading8Char"/>
    <w:autoRedefine/>
    <w:uiPriority w:val="9"/>
    <w:unhideWhenUsed/>
    <w:qFormat/>
    <w:rsid w:val="00A2536E"/>
    <w:pPr>
      <w:keepNext/>
      <w:keepLines/>
      <w:spacing w:before="40"/>
      <w:outlineLvl w:val="7"/>
    </w:pPr>
    <w:rPr>
      <w:rFonts w:eastAsiaTheme="majorEastAsia" w:cstheme="majorBidi"/>
      <w:i/>
      <w:iCs/>
      <w:color w:val="686C75" w:themeColor="text1" w:themeTint="D8"/>
      <w:szCs w:val="21"/>
      <w:lang w:eastAsia="en-US"/>
    </w:rPr>
  </w:style>
  <w:style w:type="paragraph" w:styleId="Heading9">
    <w:name w:val="heading 9"/>
    <w:basedOn w:val="Normal"/>
    <w:next w:val="Normal"/>
    <w:link w:val="Heading9Char"/>
    <w:autoRedefine/>
    <w:uiPriority w:val="9"/>
    <w:unhideWhenUsed/>
    <w:qFormat/>
    <w:rsid w:val="005D6C5D"/>
    <w:pPr>
      <w:keepNext/>
      <w:keepLines/>
      <w:spacing w:before="40"/>
      <w:outlineLvl w:val="8"/>
    </w:pPr>
    <w:rPr>
      <w:rFonts w:eastAsiaTheme="majorEastAsia" w:cstheme="majorBidi"/>
      <w:b/>
      <w:i/>
      <w:iCs/>
      <w:color w:val="686C75"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701D"/>
    <w:rPr>
      <w:rFonts w:ascii="Poppins" w:eastAsia="Times New Roman" w:hAnsi="Poppins" w:cs="Arial"/>
      <w:b/>
      <w:bCs/>
      <w:color w:val="7030A0"/>
      <w:kern w:val="32"/>
      <w:sz w:val="44"/>
      <w:szCs w:val="32"/>
    </w:rPr>
  </w:style>
  <w:style w:type="character" w:customStyle="1" w:styleId="Heading2Char">
    <w:name w:val="Heading 2 Char"/>
    <w:basedOn w:val="DefaultParagraphFont"/>
    <w:link w:val="Heading2"/>
    <w:rsid w:val="0088701D"/>
    <w:rPr>
      <w:rFonts w:ascii="Poppins" w:eastAsia="Times New Roman" w:hAnsi="Poppins" w:cs="Arial"/>
      <w:b/>
      <w:iCs/>
      <w:color w:val="7030A0"/>
      <w:kern w:val="32"/>
      <w:sz w:val="36"/>
      <w:szCs w:val="28"/>
    </w:rPr>
  </w:style>
  <w:style w:type="character" w:customStyle="1" w:styleId="Heading3Char">
    <w:name w:val="Heading 3 Char"/>
    <w:basedOn w:val="DefaultParagraphFont"/>
    <w:link w:val="Heading3"/>
    <w:rsid w:val="001B65D3"/>
    <w:rPr>
      <w:rFonts w:ascii="Poppins" w:eastAsia="Times New Roman" w:hAnsi="Poppins" w:cs="Arial"/>
      <w:b/>
      <w:bCs/>
      <w:sz w:val="28"/>
      <w:szCs w:val="26"/>
    </w:rPr>
  </w:style>
  <w:style w:type="paragraph" w:styleId="Header">
    <w:name w:val="header"/>
    <w:aliases w:val="Rdg Header"/>
    <w:link w:val="HeaderChar"/>
    <w:autoRedefine/>
    <w:rsid w:val="00BB0B78"/>
    <w:pPr>
      <w:tabs>
        <w:tab w:val="right" w:pos="8222"/>
        <w:tab w:val="right" w:pos="9356"/>
      </w:tabs>
      <w:spacing w:before="120" w:after="0" w:line="240" w:lineRule="auto"/>
    </w:pPr>
    <w:rPr>
      <w:rFonts w:ascii="Poppins" w:eastAsia="Times New Roman" w:hAnsi="Poppins" w:cs="Times New Roman"/>
      <w:sz w:val="24"/>
      <w:szCs w:val="24"/>
    </w:rPr>
  </w:style>
  <w:style w:type="character" w:customStyle="1" w:styleId="HeaderChar">
    <w:name w:val="Header Char"/>
    <w:aliases w:val="Rdg Header Char"/>
    <w:basedOn w:val="DefaultParagraphFont"/>
    <w:link w:val="Header"/>
    <w:rsid w:val="00BB0B78"/>
    <w:rPr>
      <w:rFonts w:ascii="Poppins" w:eastAsia="Times New Roman" w:hAnsi="Poppins" w:cs="Times New Roman"/>
      <w:sz w:val="24"/>
      <w:szCs w:val="24"/>
    </w:rPr>
  </w:style>
  <w:style w:type="paragraph" w:customStyle="1" w:styleId="UoRTitle">
    <w:name w:val="UoR Title"/>
    <w:basedOn w:val="Heading1"/>
    <w:next w:val="Normal"/>
    <w:autoRedefine/>
    <w:rsid w:val="005A49D9"/>
    <w:pPr>
      <w:overflowPunct w:val="0"/>
      <w:autoSpaceDE w:val="0"/>
      <w:autoSpaceDN w:val="0"/>
      <w:adjustRightInd w:val="0"/>
      <w:snapToGrid w:val="0"/>
      <w:spacing w:before="120" w:after="0"/>
      <w:jc w:val="left"/>
      <w:textAlignment w:val="baseline"/>
    </w:pPr>
    <w:rPr>
      <w:rFonts w:cs="Times New Roman"/>
      <w:noProof/>
      <w:sz w:val="96"/>
      <w:szCs w:val="96"/>
    </w:rPr>
  </w:style>
  <w:style w:type="paragraph" w:customStyle="1" w:styleId="UoRSubtitle">
    <w:name w:val="UoR Subtitle"/>
    <w:basedOn w:val="Heading2"/>
    <w:autoRedefine/>
    <w:rsid w:val="00A1311E"/>
    <w:pPr>
      <w:jc w:val="left"/>
    </w:pPr>
    <w:rPr>
      <w:rFonts w:eastAsia="Aptos" w:cs="Aptos"/>
      <w:sz w:val="48"/>
      <w:szCs w:val="48"/>
    </w:rPr>
  </w:style>
  <w:style w:type="paragraph" w:customStyle="1" w:styleId="UoRContentslist">
    <w:name w:val="UoR Contents list"/>
    <w:autoRedefine/>
    <w:rsid w:val="0038453C"/>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Cs w:val="24"/>
    </w:rPr>
  </w:style>
  <w:style w:type="paragraph" w:customStyle="1" w:styleId="UoRContentsHeader">
    <w:name w:val="UoR Contents Header"/>
    <w:basedOn w:val="UoRContentslist"/>
    <w:rsid w:val="00BB0B78"/>
    <w:pPr>
      <w:spacing w:before="720" w:after="180" w:line="360" w:lineRule="exact"/>
    </w:pPr>
    <w:rPr>
      <w:rFonts w:ascii="Poppins" w:hAnsi="Poppins"/>
      <w:b/>
      <w:caps/>
      <w:sz w:val="32"/>
    </w:rPr>
  </w:style>
  <w:style w:type="paragraph" w:customStyle="1" w:styleId="UoRIntroduction">
    <w:name w:val="UoR Introduction"/>
    <w:basedOn w:val="Normal"/>
    <w:autoRedefine/>
    <w:rsid w:val="0038453C"/>
    <w:pPr>
      <w:spacing w:after="60" w:line="240" w:lineRule="auto"/>
    </w:pPr>
    <w:rPr>
      <w:b/>
      <w:sz w:val="28"/>
    </w:rPr>
  </w:style>
  <w:style w:type="paragraph" w:styleId="ListParagraph">
    <w:name w:val="List Paragraph"/>
    <w:basedOn w:val="Normal"/>
    <w:uiPriority w:val="34"/>
    <w:qFormat/>
    <w:rsid w:val="0038453C"/>
    <w:pPr>
      <w:numPr>
        <w:numId w:val="1"/>
      </w:numPr>
      <w:contextualSpacing/>
    </w:pPr>
  </w:style>
  <w:style w:type="paragraph" w:customStyle="1" w:styleId="UoRUnitname">
    <w:name w:val="UoR Unit name"/>
    <w:autoRedefine/>
    <w:rsid w:val="00BB0B78"/>
    <w:pPr>
      <w:spacing w:after="0" w:line="300" w:lineRule="exact"/>
    </w:pPr>
    <w:rPr>
      <w:rFonts w:ascii="Poppins" w:eastAsia="Times New Roman" w:hAnsi="Poppins" w:cs="Times New Roman"/>
      <w:b/>
      <w:sz w:val="24"/>
      <w:szCs w:val="24"/>
    </w:rPr>
  </w:style>
  <w:style w:type="paragraph" w:customStyle="1" w:styleId="UoRContentsHeader2">
    <w:name w:val="UoR Contents Header 2"/>
    <w:basedOn w:val="UoRContentslist"/>
    <w:autoRedefine/>
    <w:rsid w:val="00BB0B78"/>
    <w:pPr>
      <w:spacing w:before="180"/>
    </w:pPr>
    <w:rPr>
      <w:rFonts w:ascii="Poppins" w:hAnsi="Poppins"/>
      <w:b/>
    </w:rPr>
  </w:style>
  <w:style w:type="paragraph" w:customStyle="1" w:styleId="UoRCaptions">
    <w:name w:val="UoR Captions"/>
    <w:basedOn w:val="Normal"/>
    <w:rsid w:val="0038453C"/>
    <w:pPr>
      <w:spacing w:after="240"/>
    </w:p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2A2ADA"/>
    <w:pPr>
      <w:spacing w:after="0" w:line="276" w:lineRule="auto"/>
      <w:outlineLvl w:val="9"/>
    </w:pPr>
    <w:rPr>
      <w:rFonts w:eastAsiaTheme="majorEastAsia" w:cstheme="majorBidi"/>
      <w:kern w:val="0"/>
      <w:sz w:val="28"/>
      <w:szCs w:val="28"/>
      <w:lang w:eastAsia="ja-JP"/>
    </w:rPr>
  </w:style>
  <w:style w:type="paragraph" w:styleId="TOC3">
    <w:name w:val="toc 3"/>
    <w:basedOn w:val="Normal"/>
    <w:next w:val="Normal"/>
    <w:autoRedefine/>
    <w:uiPriority w:val="39"/>
    <w:unhideWhenUsed/>
    <w:rsid w:val="0038453C"/>
    <w:pPr>
      <w:spacing w:after="100"/>
      <w:ind w:left="440"/>
    </w:pPr>
  </w:style>
  <w:style w:type="paragraph" w:styleId="TOC1">
    <w:name w:val="toc 1"/>
    <w:basedOn w:val="Normal"/>
    <w:next w:val="Normal"/>
    <w:autoRedefine/>
    <w:uiPriority w:val="39"/>
    <w:unhideWhenUsed/>
    <w:rsid w:val="0038453C"/>
    <w:pPr>
      <w:tabs>
        <w:tab w:val="right" w:leader="dot" w:pos="9451"/>
      </w:tabs>
      <w:spacing w:after="100"/>
    </w:pPr>
  </w:style>
  <w:style w:type="paragraph" w:styleId="TOC2">
    <w:name w:val="toc 2"/>
    <w:basedOn w:val="Normal"/>
    <w:next w:val="Normal"/>
    <w:autoRedefine/>
    <w:uiPriority w:val="39"/>
    <w:unhideWhenUsed/>
    <w:rsid w:val="0038453C"/>
    <w:pPr>
      <w:spacing w:after="100"/>
      <w:ind w:left="220"/>
    </w:pPr>
  </w:style>
  <w:style w:type="character" w:styleId="Hyperlink">
    <w:name w:val="Hyperlink"/>
    <w:basedOn w:val="DefaultParagraphFont"/>
    <w:uiPriority w:val="99"/>
    <w:unhideWhenUsed/>
    <w:rsid w:val="002A2ADA"/>
    <w:rPr>
      <w:color w:val="1E6318"/>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38453C"/>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8453C"/>
    <w:rPr>
      <w:rFonts w:ascii="Arial" w:eastAsia="Times New Roman" w:hAnsi="Arial" w:cs="Times New Roman"/>
      <w:sz w:val="24"/>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amp;quot" w:hAnsi="&amp;quot"/>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amp;quot" w:hAnsi="&amp;quot"/>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5D6C5D"/>
    <w:rPr>
      <w:rFonts w:ascii="Arial" w:eastAsiaTheme="majorEastAsia" w:hAnsi="Arial" w:cstheme="majorBidi"/>
      <w:b/>
      <w:i/>
      <w:iCs/>
      <w:color w:val="9D0021" w:themeColor="accent1" w:themeShade="BF"/>
      <w:sz w:val="20"/>
      <w:lang w:eastAsia="en-GB"/>
    </w:rPr>
  </w:style>
  <w:style w:type="character" w:customStyle="1" w:styleId="Heading5Char">
    <w:name w:val="Heading 5 Char"/>
    <w:basedOn w:val="DefaultParagraphFont"/>
    <w:link w:val="Heading5"/>
    <w:uiPriority w:val="9"/>
    <w:rsid w:val="005D6C5D"/>
    <w:rPr>
      <w:rFonts w:ascii="Arial" w:eastAsiaTheme="majorEastAsia" w:hAnsi="Arial" w:cstheme="majorBidi"/>
      <w:color w:val="9D0021" w:themeColor="accent1" w:themeShade="BF"/>
      <w:sz w:val="20"/>
      <w:lang w:eastAsia="en-GB"/>
    </w:rPr>
  </w:style>
  <w:style w:type="character" w:customStyle="1" w:styleId="Heading6Char">
    <w:name w:val="Heading 6 Char"/>
    <w:basedOn w:val="DefaultParagraphFont"/>
    <w:link w:val="Heading6"/>
    <w:uiPriority w:val="9"/>
    <w:rsid w:val="005D6C5D"/>
    <w:rPr>
      <w:rFonts w:ascii="Arial" w:eastAsiaTheme="majorEastAsia" w:hAnsi="Arial" w:cstheme="majorBidi"/>
      <w:b/>
      <w:color w:val="680016" w:themeColor="accent1" w:themeShade="7F"/>
      <w:sz w:val="20"/>
      <w:lang w:eastAsia="en-GB"/>
    </w:rPr>
  </w:style>
  <w:style w:type="character" w:customStyle="1" w:styleId="Heading7Char">
    <w:name w:val="Heading 7 Char"/>
    <w:basedOn w:val="DefaultParagraphFont"/>
    <w:link w:val="Heading7"/>
    <w:uiPriority w:val="9"/>
    <w:rsid w:val="005D6C5D"/>
    <w:rPr>
      <w:rFonts w:ascii="Arial" w:eastAsiaTheme="majorEastAsia" w:hAnsi="Arial" w:cstheme="majorBidi"/>
      <w:b/>
      <w:i/>
      <w:iCs/>
      <w:color w:val="680016" w:themeColor="accent1" w:themeShade="7F"/>
      <w:sz w:val="20"/>
      <w:lang w:eastAsia="en-GB"/>
    </w:rPr>
  </w:style>
  <w:style w:type="character" w:customStyle="1" w:styleId="Heading8Char">
    <w:name w:val="Heading 8 Char"/>
    <w:basedOn w:val="DefaultParagraphFont"/>
    <w:link w:val="Heading8"/>
    <w:uiPriority w:val="9"/>
    <w:rsid w:val="00A2536E"/>
    <w:rPr>
      <w:rFonts w:ascii="Poppins" w:eastAsiaTheme="majorEastAsia" w:hAnsi="Poppins" w:cstheme="majorBidi"/>
      <w:i/>
      <w:iCs/>
      <w:color w:val="686C75" w:themeColor="text1" w:themeTint="D8"/>
      <w:sz w:val="24"/>
      <w:szCs w:val="21"/>
    </w:rPr>
  </w:style>
  <w:style w:type="character" w:customStyle="1" w:styleId="Heading9Char">
    <w:name w:val="Heading 9 Char"/>
    <w:basedOn w:val="DefaultParagraphFont"/>
    <w:link w:val="Heading9"/>
    <w:uiPriority w:val="9"/>
    <w:rsid w:val="005D6C5D"/>
    <w:rPr>
      <w:rFonts w:ascii="Arial" w:eastAsiaTheme="majorEastAsia" w:hAnsi="Arial" w:cstheme="majorBidi"/>
      <w:b/>
      <w:i/>
      <w:iCs/>
      <w:color w:val="686C75" w:themeColor="text1" w:themeTint="D8"/>
      <w:sz w:val="20"/>
      <w:szCs w:val="21"/>
      <w:lang w:eastAsia="en-GB"/>
    </w:rPr>
  </w:style>
  <w:style w:type="character" w:styleId="Strong">
    <w:name w:val="Strong"/>
    <w:basedOn w:val="DefaultParagraphFont"/>
    <w:uiPriority w:val="22"/>
    <w:qFormat/>
    <w:rsid w:val="00BC01DD"/>
    <w:rPr>
      <w:b/>
      <w:bCs/>
    </w:rPr>
  </w:style>
  <w:style w:type="paragraph" w:styleId="Caption">
    <w:name w:val="caption"/>
    <w:basedOn w:val="UoRCaptions"/>
    <w:next w:val="Normal"/>
    <w:uiPriority w:val="35"/>
    <w:unhideWhenUsed/>
    <w:qFormat/>
    <w:rsid w:val="0038453C"/>
  </w:style>
  <w:style w:type="character" w:styleId="FollowedHyperlink">
    <w:name w:val="FollowedHyperlink"/>
    <w:basedOn w:val="DefaultParagraphFont"/>
    <w:uiPriority w:val="99"/>
    <w:semiHidden/>
    <w:unhideWhenUsed/>
    <w:rsid w:val="00162865"/>
    <w:rPr>
      <w:color w:val="747478" w:themeColor="followedHyperlink"/>
      <w:u w:val="single"/>
    </w:rPr>
  </w:style>
  <w:style w:type="character" w:styleId="UnresolvedMention">
    <w:name w:val="Unresolved Mention"/>
    <w:basedOn w:val="DefaultParagraphFont"/>
    <w:uiPriority w:val="99"/>
    <w:semiHidden/>
    <w:unhideWhenUsed/>
    <w:rsid w:val="00033D95"/>
    <w:rPr>
      <w:color w:val="605E5C"/>
      <w:shd w:val="clear" w:color="auto" w:fill="E1DFDD"/>
    </w:rPr>
  </w:style>
  <w:style w:type="paragraph" w:customStyle="1" w:styleId="Default">
    <w:name w:val="Default"/>
    <w:rsid w:val="004B1FE1"/>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D21FB7"/>
    <w:pPr>
      <w:spacing w:after="0" w:line="240" w:lineRule="auto"/>
    </w:pPr>
    <w:rPr>
      <w:rFonts w:ascii="Poppins" w:eastAsia="Times New Roman" w:hAnsi="Poppins" w:cs="Times New Roman"/>
      <w:sz w:val="24"/>
      <w:lang w:eastAsia="en-GB"/>
    </w:rPr>
  </w:style>
  <w:style w:type="character" w:styleId="CommentReference">
    <w:name w:val="annotation reference"/>
    <w:basedOn w:val="DefaultParagraphFont"/>
    <w:uiPriority w:val="99"/>
    <w:semiHidden/>
    <w:unhideWhenUsed/>
    <w:rsid w:val="00A27A9E"/>
    <w:rPr>
      <w:sz w:val="16"/>
      <w:szCs w:val="16"/>
    </w:rPr>
  </w:style>
  <w:style w:type="paragraph" w:styleId="CommentText">
    <w:name w:val="annotation text"/>
    <w:basedOn w:val="Normal"/>
    <w:link w:val="CommentTextChar"/>
    <w:uiPriority w:val="99"/>
    <w:unhideWhenUsed/>
    <w:rsid w:val="00A27A9E"/>
    <w:pPr>
      <w:spacing w:line="240" w:lineRule="auto"/>
    </w:pPr>
    <w:rPr>
      <w:sz w:val="20"/>
      <w:szCs w:val="20"/>
    </w:rPr>
  </w:style>
  <w:style w:type="character" w:customStyle="1" w:styleId="CommentTextChar">
    <w:name w:val="Comment Text Char"/>
    <w:basedOn w:val="DefaultParagraphFont"/>
    <w:link w:val="CommentText"/>
    <w:uiPriority w:val="99"/>
    <w:rsid w:val="00A27A9E"/>
    <w:rPr>
      <w:rFonts w:ascii="Poppins" w:eastAsia="Times New Roman" w:hAnsi="Poppin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27A9E"/>
    <w:rPr>
      <w:b/>
      <w:bCs/>
    </w:rPr>
  </w:style>
  <w:style w:type="character" w:customStyle="1" w:styleId="CommentSubjectChar">
    <w:name w:val="Comment Subject Char"/>
    <w:basedOn w:val="CommentTextChar"/>
    <w:link w:val="CommentSubject"/>
    <w:uiPriority w:val="99"/>
    <w:semiHidden/>
    <w:rsid w:val="00A27A9E"/>
    <w:rPr>
      <w:rFonts w:ascii="Poppins" w:eastAsia="Times New Roman" w:hAnsi="Poppins"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5949">
      <w:bodyDiv w:val="1"/>
      <w:marLeft w:val="0"/>
      <w:marRight w:val="0"/>
      <w:marTop w:val="0"/>
      <w:marBottom w:val="0"/>
      <w:divBdr>
        <w:top w:val="none" w:sz="0" w:space="0" w:color="auto"/>
        <w:left w:val="none" w:sz="0" w:space="0" w:color="auto"/>
        <w:bottom w:val="none" w:sz="0" w:space="0" w:color="auto"/>
        <w:right w:val="none" w:sz="0" w:space="0" w:color="auto"/>
      </w:divBdr>
    </w:div>
    <w:div w:id="151021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diagramQuickStyle" Target="diagrams/quickStyle1.xml"/><Relationship Id="rId26" Type="http://schemas.openxmlformats.org/officeDocument/2006/relationships/hyperlink" Target="https://uorlearn.reading.ac.uk/pages/19/homepage" TargetMode="External"/><Relationship Id="rId39" Type="http://schemas.openxmlformats.org/officeDocument/2006/relationships/hyperlink" Target="https://www.reading.ac.uk/cqsd/developing-and-enhancing-tl" TargetMode="External"/><Relationship Id="rId21" Type="http://schemas.openxmlformats.org/officeDocument/2006/relationships/hyperlink" Target="https://www.reading.ac.uk/doctoral-researcher-college/research-staff/researcher-development-concordat" TargetMode="External"/><Relationship Id="rId34" Type="http://schemas.openxmlformats.org/officeDocument/2006/relationships/hyperlink" Target="https://www.reading.ac.uk/health-safety-services/training" TargetMode="External"/><Relationship Id="rId42" Type="http://schemas.openxmlformats.org/officeDocument/2006/relationships/hyperlink" Target="https://www.reading.ac.uk/human-resources/working-life/reward-and-recognition/grade-6-to-7-researcher-promotion" TargetMode="External"/><Relationship Id="rId47" Type="http://schemas.openxmlformats.org/officeDocument/2006/relationships/hyperlink" Target="https://www.reading.ac.uk/human-resources/-/media/project/functions/human-resources/documents/people-development/uorlearn-quick-guide---my-activities-page-overview.pdf?la=en&amp;hash=314D4F8F3F19F78D518EDAB35698ECB8" TargetMode="External"/><Relationship Id="rId50" Type="http://schemas.openxmlformats.org/officeDocument/2006/relationships/hyperlink" Target="https://www.reading.ac.uk/human-resources/-/media/project/functions/human-resources/documents/people-development/uorlearn-manager-user-guide.pdf?la=en&amp;hash=730DC05DE2A7671AE695824E6B2E7BB8"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Data" Target="diagrams/data1.xml"/><Relationship Id="rId29" Type="http://schemas.openxmlformats.org/officeDocument/2006/relationships/hyperlink" Target="https://uorlearn.reading.ac.uk/learn/courses/671/an-introduction-to-giving-receiving-feedback" TargetMode="External"/><Relationship Id="rId11" Type="http://schemas.openxmlformats.org/officeDocument/2006/relationships/image" Target="media/image1.jpeg"/><Relationship Id="rId24" Type="http://schemas.openxmlformats.org/officeDocument/2006/relationships/header" Target="header4.xml"/><Relationship Id="rId32" Type="http://schemas.openxmlformats.org/officeDocument/2006/relationships/hyperlink" Target="https://www.reading.ac.uk/human-resources/people-development/leadership-and-management-development" TargetMode="External"/><Relationship Id="rId37" Type="http://schemas.openxmlformats.org/officeDocument/2006/relationships/hyperlink" Target="https://www.reading.ac.uk/human-resources/career-development/academic-careers" TargetMode="External"/><Relationship Id="rId40" Type="http://schemas.openxmlformats.org/officeDocument/2006/relationships/hyperlink" Target="https://www.reading.ac.uk/doctoral-researcher-college/research-staff/professional-and-career-development" TargetMode="External"/><Relationship Id="rId45" Type="http://schemas.openxmlformats.org/officeDocument/2006/relationships/hyperlink" Target="https://www.reading.ac.uk/human-resources/-/media/project/functions/human-resources/documents/humresrole-profiles-clerical-and-technical.pdf?la=en&amp;hash=C1D357D66765E1D7AD250493C6746DDC"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diagramColors" Target="diagrams/colors1.xml"/><Relationship Id="rId31" Type="http://schemas.openxmlformats.org/officeDocument/2006/relationships/hyperlink" Target="https://uorlearn.reading.ac.uk/learn/courses/632/managing-conflict" TargetMode="External"/><Relationship Id="rId44" Type="http://schemas.openxmlformats.org/officeDocument/2006/relationships/hyperlink" Target="https://www.reading.ac.uk/human-resources/-/media/project/functions/human-resources/documents/humresrole-profiles-professional-and-managerial.pdf?la=en&amp;hash=CBE18D3FA286A81ECAFA486D7CB83219" TargetMode="External"/><Relationship Id="rId52"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HR@reading.ac.uk" TargetMode="External"/><Relationship Id="rId27" Type="http://schemas.openxmlformats.org/officeDocument/2006/relationships/hyperlink" Target="https://uorlearn.reading.ac.uk/learn/courses/338/communication-skills" TargetMode="External"/><Relationship Id="rId30" Type="http://schemas.openxmlformats.org/officeDocument/2006/relationships/hyperlink" Target="https://uorlearn.reading.ac.uk/learn/courses/642/motivating-others" TargetMode="External"/><Relationship Id="rId35" Type="http://schemas.openxmlformats.org/officeDocument/2006/relationships/hyperlink" Target="https://libguides.reading.ac.uk/training-and-events" TargetMode="External"/><Relationship Id="rId43" Type="http://schemas.openxmlformats.org/officeDocument/2006/relationships/hyperlink" Target="https://www.reading.ac.uk/human-resources/working-life/reward-and-recognition/academic-promotions" TargetMode="External"/><Relationship Id="rId48" Type="http://schemas.openxmlformats.org/officeDocument/2006/relationships/hyperlink" Target="https://www.reading.ac.uk/human-resources/-/media/project/functions/human-resources/documents/people-development/uorlearn-quick-guide---my-courses-and-learning-plans-page.pdf?la=en&amp;hash=089917EF8BE48418D55BAE765B2A7D2D" TargetMode="External"/><Relationship Id="rId8" Type="http://schemas.openxmlformats.org/officeDocument/2006/relationships/webSettings" Target="webSettings.xml"/><Relationship Id="rId51"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diagramLayout" Target="diagrams/layout1.xml"/><Relationship Id="rId25" Type="http://schemas.openxmlformats.org/officeDocument/2006/relationships/header" Target="header5.xml"/><Relationship Id="rId33" Type="http://schemas.openxmlformats.org/officeDocument/2006/relationships/hyperlink" Target="https://www.reading.ac.uk/human-resources/people-development/coaching-and-mentoring" TargetMode="External"/><Relationship Id="rId38" Type="http://schemas.openxmlformats.org/officeDocument/2006/relationships/hyperlink" Target="https://www.reading.ac.uk/human-resources/-/media/project/functions/human-resources/documents/roleprofilesacademicandresearch.pdf?la=en&amp;hash=6AB297B4B967E15F037F6686512883A7" TargetMode="External"/><Relationship Id="rId46" Type="http://schemas.openxmlformats.org/officeDocument/2006/relationships/hyperlink" Target="https://www.reading.ac.uk/human-resources/-/media/project/functions/human-resources/documents/humresrole-profiles-ancillary-and-operational-support.pdf?la=en&amp;hash=0B6C370FF6F9FB7DD6CAC88F2533F798" TargetMode="External"/><Relationship Id="rId20" Type="http://schemas.microsoft.com/office/2007/relationships/diagramDrawing" Target="diagrams/drawing1.xml"/><Relationship Id="rId41" Type="http://schemas.openxmlformats.org/officeDocument/2006/relationships/hyperlink" Target="https://vitae.ac.uk/vitae-researcher-development-framewor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3.xml"/><Relationship Id="rId28" Type="http://schemas.openxmlformats.org/officeDocument/2006/relationships/hyperlink" Target="https://uorlearn.reading.ac.uk/learn/courses/673/an-introduction-to-non-verbal-communication" TargetMode="External"/><Relationship Id="rId36" Type="http://schemas.openxmlformats.org/officeDocument/2006/relationships/hyperlink" Target="https://www.reading.ac.uk/diversity/training" TargetMode="External"/><Relationship Id="rId49" Type="http://schemas.openxmlformats.org/officeDocument/2006/relationships/hyperlink" Target="https://www.reading.ac.uk/human-resources/-/media/project/functions/human-resources/documents/people-development/uorlearn-quick-guide---external-cpd-activities.pdf?la=en&amp;hash=8AAEC699E0A111B04457834D577D7F3C"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921903\Downloads\UoR-Report-2025-centenary-green.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4FA737-018A-4520-93E1-A726765B4502}" type="doc">
      <dgm:prSet loTypeId="urn:microsoft.com/office/officeart/2005/8/layout/cycle8" loCatId="cycle" qsTypeId="urn:microsoft.com/office/officeart/2005/8/quickstyle/simple1#2" qsCatId="simple" csTypeId="urn:microsoft.com/office/officeart/2005/8/colors/accent1_2#2" csCatId="accent1" phldr="1"/>
      <dgm:spPr/>
      <dgm:t>
        <a:bodyPr/>
        <a:lstStyle/>
        <a:p>
          <a:endParaRPr lang="en-GB"/>
        </a:p>
      </dgm:t>
    </dgm:pt>
    <dgm:pt modelId="{4D3A9442-170F-41F0-84FE-66CFA9D7650D}">
      <dgm:prSet phldrT="[Text]" phldr="0"/>
      <dgm:spPr>
        <a:xfrm>
          <a:off x="3473591" y="268753"/>
          <a:ext cx="3655123" cy="3655123"/>
        </a:xfrm>
        <a:prstGeom prst="pie">
          <a:avLst>
            <a:gd name="adj1" fmla="val 16200000"/>
            <a:gd name="adj2" fmla="val 0"/>
          </a:avLst>
        </a:prstGeom>
        <a:solidFill>
          <a:srgbClr val="A02B93">
            <a:lumMod val="5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en-GB" dirty="0">
              <a:solidFill>
                <a:sysClr val="window" lastClr="FFFFFF"/>
              </a:solidFill>
              <a:latin typeface="Aptos" panose="02110004020202020204"/>
              <a:ea typeface="+mn-ea"/>
              <a:cs typeface="+mn-cs"/>
            </a:rPr>
            <a:t>Identify</a:t>
          </a:r>
        </a:p>
      </dgm:t>
    </dgm:pt>
    <dgm:pt modelId="{7EF87990-5544-47A6-9FF3-FAC97BEF3688}" type="parTrans" cxnId="{873A2BA2-5DF7-43EE-AF13-11C79EF35D21}">
      <dgm:prSet/>
      <dgm:spPr/>
      <dgm:t>
        <a:bodyPr/>
        <a:lstStyle/>
        <a:p>
          <a:pPr algn="ctr"/>
          <a:endParaRPr lang="en-GB"/>
        </a:p>
      </dgm:t>
    </dgm:pt>
    <dgm:pt modelId="{41559D6C-A92F-45AC-B498-5556E8E10CD1}" type="sibTrans" cxnId="{873A2BA2-5DF7-43EE-AF13-11C79EF35D21}">
      <dgm:prSet/>
      <dgm:spPr/>
      <dgm:t>
        <a:bodyPr/>
        <a:lstStyle/>
        <a:p>
          <a:pPr algn="ctr"/>
          <a:endParaRPr lang="en-GB"/>
        </a:p>
      </dgm:t>
    </dgm:pt>
    <dgm:pt modelId="{E0296A82-54AC-4797-B470-8819AD354F57}">
      <dgm:prSet phldrT="[Text]" phldr="0"/>
      <dgm:spPr>
        <a:xfrm>
          <a:off x="3473591" y="391460"/>
          <a:ext cx="3655123" cy="3655123"/>
        </a:xfrm>
        <a:prstGeom prst="pie">
          <a:avLst>
            <a:gd name="adj1" fmla="val 0"/>
            <a:gd name="adj2" fmla="val 5400000"/>
          </a:avLst>
        </a:prstGeom>
        <a:solidFill>
          <a:srgbClr val="A02B93">
            <a:lumMod val="5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en-GB" dirty="0">
              <a:solidFill>
                <a:sysClr val="window" lastClr="FFFFFF"/>
              </a:solidFill>
              <a:latin typeface="Aptos" panose="02110004020202020204"/>
              <a:ea typeface="+mn-ea"/>
              <a:cs typeface="+mn-cs"/>
            </a:rPr>
            <a:t>Explore</a:t>
          </a:r>
        </a:p>
      </dgm:t>
    </dgm:pt>
    <dgm:pt modelId="{4D71D9E8-DC7A-4E1E-9C41-4CB12AD64F6A}" type="parTrans" cxnId="{1FF7D19B-24D7-4042-A7F5-656FC4A11C88}">
      <dgm:prSet/>
      <dgm:spPr/>
      <dgm:t>
        <a:bodyPr/>
        <a:lstStyle/>
        <a:p>
          <a:pPr algn="ctr"/>
          <a:endParaRPr lang="en-GB"/>
        </a:p>
      </dgm:t>
    </dgm:pt>
    <dgm:pt modelId="{4D642D5E-C22C-4561-AD30-DC00121935FE}" type="sibTrans" cxnId="{1FF7D19B-24D7-4042-A7F5-656FC4A11C88}">
      <dgm:prSet/>
      <dgm:spPr/>
      <dgm:t>
        <a:bodyPr/>
        <a:lstStyle/>
        <a:p>
          <a:pPr algn="ctr"/>
          <a:endParaRPr lang="en-GB"/>
        </a:p>
      </dgm:t>
    </dgm:pt>
    <dgm:pt modelId="{0FEE0175-48BC-4D32-8860-D22D95A8FD46}">
      <dgm:prSet phldrT="[Text]" phldr="0"/>
      <dgm:spPr>
        <a:xfrm>
          <a:off x="3350884" y="268753"/>
          <a:ext cx="3655123" cy="3655123"/>
        </a:xfrm>
        <a:prstGeom prst="pie">
          <a:avLst>
            <a:gd name="adj1" fmla="val 10800000"/>
            <a:gd name="adj2" fmla="val 16200000"/>
          </a:avLst>
        </a:prstGeom>
        <a:solidFill>
          <a:srgbClr val="A02B93">
            <a:lumMod val="5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en-GB" dirty="0">
              <a:solidFill>
                <a:sysClr val="window" lastClr="FFFFFF"/>
              </a:solidFill>
              <a:latin typeface="Aptos" panose="02110004020202020204"/>
              <a:ea typeface="+mn-ea"/>
              <a:cs typeface="+mn-cs"/>
            </a:rPr>
            <a:t>Review</a:t>
          </a:r>
        </a:p>
      </dgm:t>
    </dgm:pt>
    <dgm:pt modelId="{92441AC4-C176-4184-900E-5991CC9AC579}" type="parTrans" cxnId="{42309273-DFA2-4311-8AAB-87DE84C45168}">
      <dgm:prSet/>
      <dgm:spPr/>
      <dgm:t>
        <a:bodyPr/>
        <a:lstStyle/>
        <a:p>
          <a:pPr algn="ctr"/>
          <a:endParaRPr lang="en-GB"/>
        </a:p>
      </dgm:t>
    </dgm:pt>
    <dgm:pt modelId="{E63A89A3-E2D1-4467-8400-5D75F99C0816}" type="sibTrans" cxnId="{42309273-DFA2-4311-8AAB-87DE84C45168}">
      <dgm:prSet/>
      <dgm:spPr/>
      <dgm:t>
        <a:bodyPr/>
        <a:lstStyle/>
        <a:p>
          <a:pPr algn="ctr"/>
          <a:endParaRPr lang="en-GB"/>
        </a:p>
      </dgm:t>
    </dgm:pt>
    <dgm:pt modelId="{015E9C55-00FF-42BF-A39A-E0F7EADA630A}">
      <dgm:prSet phldrT="[Text]" phldr="0"/>
      <dgm:spPr>
        <a:xfrm>
          <a:off x="3350884" y="391460"/>
          <a:ext cx="3655123" cy="3655123"/>
        </a:xfrm>
        <a:prstGeom prst="pie">
          <a:avLst>
            <a:gd name="adj1" fmla="val 5400000"/>
            <a:gd name="adj2" fmla="val 10800000"/>
          </a:avLst>
        </a:prstGeom>
        <a:solidFill>
          <a:srgbClr val="A02B93">
            <a:lumMod val="5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en-GB" dirty="0">
              <a:solidFill>
                <a:sysClr val="window" lastClr="FFFFFF"/>
              </a:solidFill>
              <a:latin typeface="Aptos" panose="02110004020202020204"/>
              <a:ea typeface="+mn-ea"/>
              <a:cs typeface="+mn-cs"/>
            </a:rPr>
            <a:t>Plan</a:t>
          </a:r>
        </a:p>
      </dgm:t>
    </dgm:pt>
    <dgm:pt modelId="{EA889168-731D-43E0-A13F-56146A0DF3BB}" type="parTrans" cxnId="{3F14B53F-69BE-4015-BCAB-45E1A43E13A9}">
      <dgm:prSet/>
      <dgm:spPr/>
      <dgm:t>
        <a:bodyPr/>
        <a:lstStyle/>
        <a:p>
          <a:pPr algn="ctr"/>
          <a:endParaRPr lang="en-GB"/>
        </a:p>
      </dgm:t>
    </dgm:pt>
    <dgm:pt modelId="{EB0124E0-60BE-407A-A8EF-23C96078F262}" type="sibTrans" cxnId="{3F14B53F-69BE-4015-BCAB-45E1A43E13A9}">
      <dgm:prSet/>
      <dgm:spPr/>
      <dgm:t>
        <a:bodyPr/>
        <a:lstStyle/>
        <a:p>
          <a:pPr algn="ctr"/>
          <a:endParaRPr lang="en-GB"/>
        </a:p>
      </dgm:t>
    </dgm:pt>
    <dgm:pt modelId="{767009D6-935E-4BDB-B4B5-5404818B16B9}" type="pres">
      <dgm:prSet presAssocID="{EC4FA737-018A-4520-93E1-A726765B4502}" presName="compositeShape" presStyleCnt="0">
        <dgm:presLayoutVars>
          <dgm:chMax val="7"/>
          <dgm:dir/>
          <dgm:resizeHandles val="exact"/>
        </dgm:presLayoutVars>
      </dgm:prSet>
      <dgm:spPr/>
    </dgm:pt>
    <dgm:pt modelId="{7C512DB9-CA31-467B-B4C2-9C50002097CF}" type="pres">
      <dgm:prSet presAssocID="{EC4FA737-018A-4520-93E1-A726765B4502}" presName="wedge1" presStyleLbl="node1" presStyleIdx="0" presStyleCnt="4"/>
      <dgm:spPr/>
    </dgm:pt>
    <dgm:pt modelId="{525A3DDD-2438-40C4-833E-4539CA4586E6}" type="pres">
      <dgm:prSet presAssocID="{EC4FA737-018A-4520-93E1-A726765B4502}" presName="dummy1a" presStyleCnt="0"/>
      <dgm:spPr/>
    </dgm:pt>
    <dgm:pt modelId="{2BFEECEB-5AFF-4BB4-A8BF-3E2ACEA99BE9}" type="pres">
      <dgm:prSet presAssocID="{EC4FA737-018A-4520-93E1-A726765B4502}" presName="dummy1b" presStyleCnt="0"/>
      <dgm:spPr/>
    </dgm:pt>
    <dgm:pt modelId="{DC445238-A2BD-467E-900F-3A34D7E0386B}" type="pres">
      <dgm:prSet presAssocID="{EC4FA737-018A-4520-93E1-A726765B4502}" presName="wedge1Tx" presStyleLbl="node1" presStyleIdx="0" presStyleCnt="4">
        <dgm:presLayoutVars>
          <dgm:chMax val="0"/>
          <dgm:chPref val="0"/>
          <dgm:bulletEnabled val="1"/>
        </dgm:presLayoutVars>
      </dgm:prSet>
      <dgm:spPr/>
    </dgm:pt>
    <dgm:pt modelId="{B1FFF274-9D11-453A-93C5-769725660ABD}" type="pres">
      <dgm:prSet presAssocID="{EC4FA737-018A-4520-93E1-A726765B4502}" presName="wedge2" presStyleLbl="node1" presStyleIdx="1" presStyleCnt="4"/>
      <dgm:spPr/>
    </dgm:pt>
    <dgm:pt modelId="{EFFDF87F-5B83-4C4E-BD6C-A4C4A5059F44}" type="pres">
      <dgm:prSet presAssocID="{EC4FA737-018A-4520-93E1-A726765B4502}" presName="dummy2a" presStyleCnt="0"/>
      <dgm:spPr/>
    </dgm:pt>
    <dgm:pt modelId="{5CA9A9C6-65B8-4FD2-98F4-C16CC9B2AA8C}" type="pres">
      <dgm:prSet presAssocID="{EC4FA737-018A-4520-93E1-A726765B4502}" presName="dummy2b" presStyleCnt="0"/>
      <dgm:spPr/>
    </dgm:pt>
    <dgm:pt modelId="{52DEFE52-775C-4C7E-8077-FED2D99A830D}" type="pres">
      <dgm:prSet presAssocID="{EC4FA737-018A-4520-93E1-A726765B4502}" presName="wedge2Tx" presStyleLbl="node1" presStyleIdx="1" presStyleCnt="4">
        <dgm:presLayoutVars>
          <dgm:chMax val="0"/>
          <dgm:chPref val="0"/>
          <dgm:bulletEnabled val="1"/>
        </dgm:presLayoutVars>
      </dgm:prSet>
      <dgm:spPr/>
    </dgm:pt>
    <dgm:pt modelId="{94F2C2F6-51DE-413E-AE99-0F3DF7427AFA}" type="pres">
      <dgm:prSet presAssocID="{EC4FA737-018A-4520-93E1-A726765B4502}" presName="wedge3" presStyleLbl="node1" presStyleIdx="2" presStyleCnt="4"/>
      <dgm:spPr/>
    </dgm:pt>
    <dgm:pt modelId="{74564A16-D441-487B-99BE-7E8DCA1A749C}" type="pres">
      <dgm:prSet presAssocID="{EC4FA737-018A-4520-93E1-A726765B4502}" presName="dummy3a" presStyleCnt="0"/>
      <dgm:spPr/>
    </dgm:pt>
    <dgm:pt modelId="{4DB02C96-70E8-46AB-83E6-BA11CED7CB3D}" type="pres">
      <dgm:prSet presAssocID="{EC4FA737-018A-4520-93E1-A726765B4502}" presName="dummy3b" presStyleCnt="0"/>
      <dgm:spPr/>
    </dgm:pt>
    <dgm:pt modelId="{6A9336FB-B0D7-4B64-91AB-92DDA04086FB}" type="pres">
      <dgm:prSet presAssocID="{EC4FA737-018A-4520-93E1-A726765B4502}" presName="wedge3Tx" presStyleLbl="node1" presStyleIdx="2" presStyleCnt="4">
        <dgm:presLayoutVars>
          <dgm:chMax val="0"/>
          <dgm:chPref val="0"/>
          <dgm:bulletEnabled val="1"/>
        </dgm:presLayoutVars>
      </dgm:prSet>
      <dgm:spPr/>
    </dgm:pt>
    <dgm:pt modelId="{2785A3F2-DF77-4EA1-991C-F72B767EA399}" type="pres">
      <dgm:prSet presAssocID="{EC4FA737-018A-4520-93E1-A726765B4502}" presName="wedge4" presStyleLbl="node1" presStyleIdx="3" presStyleCnt="4"/>
      <dgm:spPr/>
    </dgm:pt>
    <dgm:pt modelId="{76319009-C679-47A0-A649-D1E2FEE6096D}" type="pres">
      <dgm:prSet presAssocID="{EC4FA737-018A-4520-93E1-A726765B4502}" presName="dummy4a" presStyleCnt="0"/>
      <dgm:spPr/>
    </dgm:pt>
    <dgm:pt modelId="{4C2CD84F-3970-437A-9C15-C0B78DDAAA44}" type="pres">
      <dgm:prSet presAssocID="{EC4FA737-018A-4520-93E1-A726765B4502}" presName="dummy4b" presStyleCnt="0"/>
      <dgm:spPr/>
    </dgm:pt>
    <dgm:pt modelId="{C71E7C39-E9F0-4538-B6A0-C04CD2C9AE0E}" type="pres">
      <dgm:prSet presAssocID="{EC4FA737-018A-4520-93E1-A726765B4502}" presName="wedge4Tx" presStyleLbl="node1" presStyleIdx="3" presStyleCnt="4">
        <dgm:presLayoutVars>
          <dgm:chMax val="0"/>
          <dgm:chPref val="0"/>
          <dgm:bulletEnabled val="1"/>
        </dgm:presLayoutVars>
      </dgm:prSet>
      <dgm:spPr/>
    </dgm:pt>
    <dgm:pt modelId="{E3BC9804-F35E-461C-B629-16072162F924}" type="pres">
      <dgm:prSet presAssocID="{41559D6C-A92F-45AC-B498-5556E8E10CD1}" presName="arrowWedge1" presStyleLbl="fgSibTrans2D1" presStyleIdx="0" presStyleCnt="4"/>
      <dgm:spPr>
        <a:xfrm>
          <a:off x="3247322" y="42483"/>
          <a:ext cx="4107663" cy="4107663"/>
        </a:xfrm>
        <a:prstGeom prst="circularArrow">
          <a:avLst>
            <a:gd name="adj1" fmla="val 5085"/>
            <a:gd name="adj2" fmla="val 327528"/>
            <a:gd name="adj3" fmla="val 21272472"/>
            <a:gd name="adj4" fmla="val 16200000"/>
            <a:gd name="adj5" fmla="val 5932"/>
          </a:avLst>
        </a:prstGeom>
        <a:solidFill>
          <a:srgbClr val="156082">
            <a:tint val="60000"/>
            <a:hueOff val="0"/>
            <a:satOff val="0"/>
            <a:lumOff val="0"/>
            <a:alphaOff val="0"/>
          </a:srgbClr>
        </a:solidFill>
        <a:ln>
          <a:noFill/>
        </a:ln>
        <a:effectLst/>
      </dgm:spPr>
    </dgm:pt>
    <dgm:pt modelId="{CE4048AA-315A-4167-8F1A-987BB0B01F14}" type="pres">
      <dgm:prSet presAssocID="{4D642D5E-C22C-4561-AD30-DC00121935FE}" presName="arrowWedge2" presStyleLbl="fgSibTrans2D1" presStyleIdx="1" presStyleCnt="4"/>
      <dgm:spPr>
        <a:xfrm>
          <a:off x="3247322" y="165191"/>
          <a:ext cx="4107663" cy="4107663"/>
        </a:xfrm>
        <a:prstGeom prst="circularArrow">
          <a:avLst>
            <a:gd name="adj1" fmla="val 5085"/>
            <a:gd name="adj2" fmla="val 327528"/>
            <a:gd name="adj3" fmla="val 5072472"/>
            <a:gd name="adj4" fmla="val 0"/>
            <a:gd name="adj5" fmla="val 5932"/>
          </a:avLst>
        </a:prstGeom>
        <a:solidFill>
          <a:srgbClr val="156082">
            <a:tint val="60000"/>
            <a:hueOff val="0"/>
            <a:satOff val="0"/>
            <a:lumOff val="0"/>
            <a:alphaOff val="0"/>
          </a:srgbClr>
        </a:solidFill>
        <a:ln>
          <a:noFill/>
        </a:ln>
        <a:effectLst/>
      </dgm:spPr>
    </dgm:pt>
    <dgm:pt modelId="{A5AACF24-DFFA-4953-BF70-0DD9D9E8E09A}" type="pres">
      <dgm:prSet presAssocID="{EB0124E0-60BE-407A-A8EF-23C96078F262}" presName="arrowWedge3" presStyleLbl="fgSibTrans2D1" presStyleIdx="2" presStyleCnt="4"/>
      <dgm:spPr>
        <a:xfrm>
          <a:off x="3124614" y="165191"/>
          <a:ext cx="4107663" cy="4107663"/>
        </a:xfrm>
        <a:prstGeom prst="circularArrow">
          <a:avLst>
            <a:gd name="adj1" fmla="val 5085"/>
            <a:gd name="adj2" fmla="val 327528"/>
            <a:gd name="adj3" fmla="val 10472472"/>
            <a:gd name="adj4" fmla="val 5400000"/>
            <a:gd name="adj5" fmla="val 5932"/>
          </a:avLst>
        </a:prstGeom>
        <a:solidFill>
          <a:srgbClr val="156082">
            <a:tint val="60000"/>
            <a:hueOff val="0"/>
            <a:satOff val="0"/>
            <a:lumOff val="0"/>
            <a:alphaOff val="0"/>
          </a:srgbClr>
        </a:solidFill>
        <a:ln>
          <a:noFill/>
        </a:ln>
        <a:effectLst/>
      </dgm:spPr>
    </dgm:pt>
    <dgm:pt modelId="{C80D9D35-4C4C-4045-8200-A02E203C0C7A}" type="pres">
      <dgm:prSet presAssocID="{E63A89A3-E2D1-4467-8400-5D75F99C0816}" presName="arrowWedge4" presStyleLbl="fgSibTrans2D1" presStyleIdx="3" presStyleCnt="4"/>
      <dgm:spPr>
        <a:xfrm>
          <a:off x="3124614" y="42483"/>
          <a:ext cx="4107663" cy="4107663"/>
        </a:xfrm>
        <a:prstGeom prst="circularArrow">
          <a:avLst>
            <a:gd name="adj1" fmla="val 5085"/>
            <a:gd name="adj2" fmla="val 327528"/>
            <a:gd name="adj3" fmla="val 15872472"/>
            <a:gd name="adj4" fmla="val 10800000"/>
            <a:gd name="adj5" fmla="val 5932"/>
          </a:avLst>
        </a:prstGeom>
        <a:solidFill>
          <a:srgbClr val="156082">
            <a:tint val="60000"/>
            <a:hueOff val="0"/>
            <a:satOff val="0"/>
            <a:lumOff val="0"/>
            <a:alphaOff val="0"/>
          </a:srgbClr>
        </a:solidFill>
        <a:ln>
          <a:noFill/>
        </a:ln>
        <a:effectLst/>
      </dgm:spPr>
    </dgm:pt>
  </dgm:ptLst>
  <dgm:cxnLst>
    <dgm:cxn modelId="{95C18805-9BB0-44E0-98DA-8D48F68586A8}" type="presOf" srcId="{4D3A9442-170F-41F0-84FE-66CFA9D7650D}" destId="{7C512DB9-CA31-467B-B4C2-9C50002097CF}" srcOrd="0" destOrd="0" presId="urn:microsoft.com/office/officeart/2005/8/layout/cycle8"/>
    <dgm:cxn modelId="{CA70B81F-C6D7-4EE6-A690-E1AF58E6FCD3}" type="presOf" srcId="{EC4FA737-018A-4520-93E1-A726765B4502}" destId="{767009D6-935E-4BDB-B4B5-5404818B16B9}" srcOrd="0" destOrd="0" presId="urn:microsoft.com/office/officeart/2005/8/layout/cycle8"/>
    <dgm:cxn modelId="{D5E64B20-5450-4C86-8A86-7E444AC8D5DA}" type="presOf" srcId="{015E9C55-00FF-42BF-A39A-E0F7EADA630A}" destId="{94F2C2F6-51DE-413E-AE99-0F3DF7427AFA}" srcOrd="0" destOrd="0" presId="urn:microsoft.com/office/officeart/2005/8/layout/cycle8"/>
    <dgm:cxn modelId="{3F14B53F-69BE-4015-BCAB-45E1A43E13A9}" srcId="{EC4FA737-018A-4520-93E1-A726765B4502}" destId="{015E9C55-00FF-42BF-A39A-E0F7EADA630A}" srcOrd="2" destOrd="0" parTransId="{EA889168-731D-43E0-A13F-56146A0DF3BB}" sibTransId="{EB0124E0-60BE-407A-A8EF-23C96078F262}"/>
    <dgm:cxn modelId="{95F1745F-0526-4A89-B1DE-AC0A346B79CB}" type="presOf" srcId="{E0296A82-54AC-4797-B470-8819AD354F57}" destId="{B1FFF274-9D11-453A-93C5-769725660ABD}" srcOrd="0" destOrd="0" presId="urn:microsoft.com/office/officeart/2005/8/layout/cycle8"/>
    <dgm:cxn modelId="{B7B5896F-50B1-445F-95B2-415E79484098}" type="presOf" srcId="{0FEE0175-48BC-4D32-8860-D22D95A8FD46}" destId="{2785A3F2-DF77-4EA1-991C-F72B767EA399}" srcOrd="0" destOrd="0" presId="urn:microsoft.com/office/officeart/2005/8/layout/cycle8"/>
    <dgm:cxn modelId="{42309273-DFA2-4311-8AAB-87DE84C45168}" srcId="{EC4FA737-018A-4520-93E1-A726765B4502}" destId="{0FEE0175-48BC-4D32-8860-D22D95A8FD46}" srcOrd="3" destOrd="0" parTransId="{92441AC4-C176-4184-900E-5991CC9AC579}" sibTransId="{E63A89A3-E2D1-4467-8400-5D75F99C0816}"/>
    <dgm:cxn modelId="{E7C4BB80-191F-4647-A289-93C26F4766CD}" type="presOf" srcId="{4D3A9442-170F-41F0-84FE-66CFA9D7650D}" destId="{DC445238-A2BD-467E-900F-3A34D7E0386B}" srcOrd="1" destOrd="0" presId="urn:microsoft.com/office/officeart/2005/8/layout/cycle8"/>
    <dgm:cxn modelId="{2910B691-D244-427E-9DF3-2D6880197A8D}" type="presOf" srcId="{0FEE0175-48BC-4D32-8860-D22D95A8FD46}" destId="{C71E7C39-E9F0-4538-B6A0-C04CD2C9AE0E}" srcOrd="1" destOrd="0" presId="urn:microsoft.com/office/officeart/2005/8/layout/cycle8"/>
    <dgm:cxn modelId="{1FF7D19B-24D7-4042-A7F5-656FC4A11C88}" srcId="{EC4FA737-018A-4520-93E1-A726765B4502}" destId="{E0296A82-54AC-4797-B470-8819AD354F57}" srcOrd="1" destOrd="0" parTransId="{4D71D9E8-DC7A-4E1E-9C41-4CB12AD64F6A}" sibTransId="{4D642D5E-C22C-4561-AD30-DC00121935FE}"/>
    <dgm:cxn modelId="{873A2BA2-5DF7-43EE-AF13-11C79EF35D21}" srcId="{EC4FA737-018A-4520-93E1-A726765B4502}" destId="{4D3A9442-170F-41F0-84FE-66CFA9D7650D}" srcOrd="0" destOrd="0" parTransId="{7EF87990-5544-47A6-9FF3-FAC97BEF3688}" sibTransId="{41559D6C-A92F-45AC-B498-5556E8E10CD1}"/>
    <dgm:cxn modelId="{CF92BBB6-E370-4896-AEA6-9090FC73B852}" type="presOf" srcId="{015E9C55-00FF-42BF-A39A-E0F7EADA630A}" destId="{6A9336FB-B0D7-4B64-91AB-92DDA04086FB}" srcOrd="1" destOrd="0" presId="urn:microsoft.com/office/officeart/2005/8/layout/cycle8"/>
    <dgm:cxn modelId="{B27F15FD-B58F-431E-A5E6-76495CA685A1}" type="presOf" srcId="{E0296A82-54AC-4797-B470-8819AD354F57}" destId="{52DEFE52-775C-4C7E-8077-FED2D99A830D}" srcOrd="1" destOrd="0" presId="urn:microsoft.com/office/officeart/2005/8/layout/cycle8"/>
    <dgm:cxn modelId="{6425C24E-ED63-4A99-890D-AC4CBB246358}" type="presParOf" srcId="{767009D6-935E-4BDB-B4B5-5404818B16B9}" destId="{7C512DB9-CA31-467B-B4C2-9C50002097CF}" srcOrd="0" destOrd="0" presId="urn:microsoft.com/office/officeart/2005/8/layout/cycle8"/>
    <dgm:cxn modelId="{64113EB9-0BAD-479B-9ECC-576B5F52F950}" type="presParOf" srcId="{767009D6-935E-4BDB-B4B5-5404818B16B9}" destId="{525A3DDD-2438-40C4-833E-4539CA4586E6}" srcOrd="1" destOrd="0" presId="urn:microsoft.com/office/officeart/2005/8/layout/cycle8"/>
    <dgm:cxn modelId="{0DB358EC-EEF8-449C-8C74-9200D2D51557}" type="presParOf" srcId="{767009D6-935E-4BDB-B4B5-5404818B16B9}" destId="{2BFEECEB-5AFF-4BB4-A8BF-3E2ACEA99BE9}" srcOrd="2" destOrd="0" presId="urn:microsoft.com/office/officeart/2005/8/layout/cycle8"/>
    <dgm:cxn modelId="{CF495B2F-C140-4FAD-B13D-97A6DC7AD633}" type="presParOf" srcId="{767009D6-935E-4BDB-B4B5-5404818B16B9}" destId="{DC445238-A2BD-467E-900F-3A34D7E0386B}" srcOrd="3" destOrd="0" presId="urn:microsoft.com/office/officeart/2005/8/layout/cycle8"/>
    <dgm:cxn modelId="{515C7CDB-6027-4275-8488-0BBCFDAD7102}" type="presParOf" srcId="{767009D6-935E-4BDB-B4B5-5404818B16B9}" destId="{B1FFF274-9D11-453A-93C5-769725660ABD}" srcOrd="4" destOrd="0" presId="urn:microsoft.com/office/officeart/2005/8/layout/cycle8"/>
    <dgm:cxn modelId="{5738F51F-8A44-4553-AA97-E38F297AC91B}" type="presParOf" srcId="{767009D6-935E-4BDB-B4B5-5404818B16B9}" destId="{EFFDF87F-5B83-4C4E-BD6C-A4C4A5059F44}" srcOrd="5" destOrd="0" presId="urn:microsoft.com/office/officeart/2005/8/layout/cycle8"/>
    <dgm:cxn modelId="{DE4A7B04-1A2A-4993-81AC-F67F99F6AAE7}" type="presParOf" srcId="{767009D6-935E-4BDB-B4B5-5404818B16B9}" destId="{5CA9A9C6-65B8-4FD2-98F4-C16CC9B2AA8C}" srcOrd="6" destOrd="0" presId="urn:microsoft.com/office/officeart/2005/8/layout/cycle8"/>
    <dgm:cxn modelId="{AF34F5A2-E6E5-49E6-83F7-E028CFD1C0B5}" type="presParOf" srcId="{767009D6-935E-4BDB-B4B5-5404818B16B9}" destId="{52DEFE52-775C-4C7E-8077-FED2D99A830D}" srcOrd="7" destOrd="0" presId="urn:microsoft.com/office/officeart/2005/8/layout/cycle8"/>
    <dgm:cxn modelId="{296D00B5-80D6-49A3-8C8A-8026E86FB71A}" type="presParOf" srcId="{767009D6-935E-4BDB-B4B5-5404818B16B9}" destId="{94F2C2F6-51DE-413E-AE99-0F3DF7427AFA}" srcOrd="8" destOrd="0" presId="urn:microsoft.com/office/officeart/2005/8/layout/cycle8"/>
    <dgm:cxn modelId="{60729517-14EB-47BF-A0A0-C9A26ACE0D07}" type="presParOf" srcId="{767009D6-935E-4BDB-B4B5-5404818B16B9}" destId="{74564A16-D441-487B-99BE-7E8DCA1A749C}" srcOrd="9" destOrd="0" presId="urn:microsoft.com/office/officeart/2005/8/layout/cycle8"/>
    <dgm:cxn modelId="{EB30DDC0-09DA-437F-A1FD-9E4CB4005F50}" type="presParOf" srcId="{767009D6-935E-4BDB-B4B5-5404818B16B9}" destId="{4DB02C96-70E8-46AB-83E6-BA11CED7CB3D}" srcOrd="10" destOrd="0" presId="urn:microsoft.com/office/officeart/2005/8/layout/cycle8"/>
    <dgm:cxn modelId="{D2F3EEE3-DEE2-4B2D-B1A9-AB9EE94523DA}" type="presParOf" srcId="{767009D6-935E-4BDB-B4B5-5404818B16B9}" destId="{6A9336FB-B0D7-4B64-91AB-92DDA04086FB}" srcOrd="11" destOrd="0" presId="urn:microsoft.com/office/officeart/2005/8/layout/cycle8"/>
    <dgm:cxn modelId="{25942C2E-B94B-4157-9809-73E6623C2EFC}" type="presParOf" srcId="{767009D6-935E-4BDB-B4B5-5404818B16B9}" destId="{2785A3F2-DF77-4EA1-991C-F72B767EA399}" srcOrd="12" destOrd="0" presId="urn:microsoft.com/office/officeart/2005/8/layout/cycle8"/>
    <dgm:cxn modelId="{0DB5BE26-B5BA-4CD3-B254-25AEA0D7E1EA}" type="presParOf" srcId="{767009D6-935E-4BDB-B4B5-5404818B16B9}" destId="{76319009-C679-47A0-A649-D1E2FEE6096D}" srcOrd="13" destOrd="0" presId="urn:microsoft.com/office/officeart/2005/8/layout/cycle8"/>
    <dgm:cxn modelId="{EC399A35-3A3D-4671-A68C-A83341B0D2C2}" type="presParOf" srcId="{767009D6-935E-4BDB-B4B5-5404818B16B9}" destId="{4C2CD84F-3970-437A-9C15-C0B78DDAAA44}" srcOrd="14" destOrd="0" presId="urn:microsoft.com/office/officeart/2005/8/layout/cycle8"/>
    <dgm:cxn modelId="{890449A7-0EA7-4078-86E4-B445FE902CD2}" type="presParOf" srcId="{767009D6-935E-4BDB-B4B5-5404818B16B9}" destId="{C71E7C39-E9F0-4538-B6A0-C04CD2C9AE0E}" srcOrd="15" destOrd="0" presId="urn:microsoft.com/office/officeart/2005/8/layout/cycle8"/>
    <dgm:cxn modelId="{884E77BC-816C-4C83-95A9-239F50D2FEF8}" type="presParOf" srcId="{767009D6-935E-4BDB-B4B5-5404818B16B9}" destId="{E3BC9804-F35E-461C-B629-16072162F924}" srcOrd="16" destOrd="0" presId="urn:microsoft.com/office/officeart/2005/8/layout/cycle8"/>
    <dgm:cxn modelId="{26E6E968-4A7B-4511-BDEB-6E48D5038EB2}" type="presParOf" srcId="{767009D6-935E-4BDB-B4B5-5404818B16B9}" destId="{CE4048AA-315A-4167-8F1A-987BB0B01F14}" srcOrd="17" destOrd="0" presId="urn:microsoft.com/office/officeart/2005/8/layout/cycle8"/>
    <dgm:cxn modelId="{902F32BF-7A8C-4043-8429-57DDB8DE2B3A}" type="presParOf" srcId="{767009D6-935E-4BDB-B4B5-5404818B16B9}" destId="{A5AACF24-DFFA-4953-BF70-0DD9D9E8E09A}" srcOrd="18" destOrd="0" presId="urn:microsoft.com/office/officeart/2005/8/layout/cycle8"/>
    <dgm:cxn modelId="{ED8A4073-66F6-4EA4-BC2D-953BE3C6277A}" type="presParOf" srcId="{767009D6-935E-4BDB-B4B5-5404818B16B9}" destId="{C80D9D35-4C4C-4045-8200-A02E203C0C7A}" srcOrd="19" destOrd="0" presId="urn:microsoft.com/office/officeart/2005/8/layout/cycle8"/>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512DB9-CA31-467B-B4C2-9C50002097CF}">
      <dsp:nvSpPr>
        <dsp:cNvPr id="0" name=""/>
        <dsp:cNvSpPr/>
      </dsp:nvSpPr>
      <dsp:spPr>
        <a:xfrm>
          <a:off x="1978239" y="145954"/>
          <a:ext cx="2089861" cy="2089861"/>
        </a:xfrm>
        <a:prstGeom prst="pie">
          <a:avLst>
            <a:gd name="adj1" fmla="val 16200000"/>
            <a:gd name="adj2" fmla="val 0"/>
          </a:avLst>
        </a:prstGeom>
        <a:solidFill>
          <a:srgbClr val="A02B93">
            <a:lumMod val="5000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dirty="0">
              <a:solidFill>
                <a:sysClr val="window" lastClr="FFFFFF"/>
              </a:solidFill>
              <a:latin typeface="Aptos" panose="02110004020202020204"/>
              <a:ea typeface="+mn-ea"/>
              <a:cs typeface="+mn-cs"/>
            </a:rPr>
            <a:t>Identify</a:t>
          </a:r>
        </a:p>
      </dsp:txBody>
      <dsp:txXfrm>
        <a:off x="3200555" y="662903"/>
        <a:ext cx="545362" cy="404623"/>
      </dsp:txXfrm>
    </dsp:sp>
    <dsp:sp modelId="{B1FFF274-9D11-453A-93C5-769725660ABD}">
      <dsp:nvSpPr>
        <dsp:cNvPr id="0" name=""/>
        <dsp:cNvSpPr/>
      </dsp:nvSpPr>
      <dsp:spPr>
        <a:xfrm>
          <a:off x="1978239" y="216114"/>
          <a:ext cx="2089861" cy="2089861"/>
        </a:xfrm>
        <a:prstGeom prst="pie">
          <a:avLst>
            <a:gd name="adj1" fmla="val 0"/>
            <a:gd name="adj2" fmla="val 5400000"/>
          </a:avLst>
        </a:prstGeom>
        <a:solidFill>
          <a:srgbClr val="A02B93">
            <a:lumMod val="5000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dirty="0">
              <a:solidFill>
                <a:sysClr val="window" lastClr="FFFFFF"/>
              </a:solidFill>
              <a:latin typeface="Aptos" panose="02110004020202020204"/>
              <a:ea typeface="+mn-ea"/>
              <a:cs typeface="+mn-cs"/>
            </a:rPr>
            <a:t>Explore</a:t>
          </a:r>
        </a:p>
      </dsp:txBody>
      <dsp:txXfrm>
        <a:off x="3200555" y="1384402"/>
        <a:ext cx="545362" cy="404623"/>
      </dsp:txXfrm>
    </dsp:sp>
    <dsp:sp modelId="{94F2C2F6-51DE-413E-AE99-0F3DF7427AFA}">
      <dsp:nvSpPr>
        <dsp:cNvPr id="0" name=""/>
        <dsp:cNvSpPr/>
      </dsp:nvSpPr>
      <dsp:spPr>
        <a:xfrm>
          <a:off x="1908079" y="216114"/>
          <a:ext cx="2089861" cy="2089861"/>
        </a:xfrm>
        <a:prstGeom prst="pie">
          <a:avLst>
            <a:gd name="adj1" fmla="val 5400000"/>
            <a:gd name="adj2" fmla="val 10800000"/>
          </a:avLst>
        </a:prstGeom>
        <a:solidFill>
          <a:srgbClr val="A02B93">
            <a:lumMod val="5000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dirty="0">
              <a:solidFill>
                <a:sysClr val="window" lastClr="FFFFFF"/>
              </a:solidFill>
              <a:latin typeface="Aptos" panose="02110004020202020204"/>
              <a:ea typeface="+mn-ea"/>
              <a:cs typeface="+mn-cs"/>
            </a:rPr>
            <a:t>Plan</a:t>
          </a:r>
        </a:p>
      </dsp:txBody>
      <dsp:txXfrm>
        <a:off x="2230262" y="1384402"/>
        <a:ext cx="545362" cy="404623"/>
      </dsp:txXfrm>
    </dsp:sp>
    <dsp:sp modelId="{2785A3F2-DF77-4EA1-991C-F72B767EA399}">
      <dsp:nvSpPr>
        <dsp:cNvPr id="0" name=""/>
        <dsp:cNvSpPr/>
      </dsp:nvSpPr>
      <dsp:spPr>
        <a:xfrm>
          <a:off x="1908079" y="145954"/>
          <a:ext cx="2089861" cy="2089861"/>
        </a:xfrm>
        <a:prstGeom prst="pie">
          <a:avLst>
            <a:gd name="adj1" fmla="val 10800000"/>
            <a:gd name="adj2" fmla="val 16200000"/>
          </a:avLst>
        </a:prstGeom>
        <a:solidFill>
          <a:srgbClr val="A02B93">
            <a:lumMod val="5000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dirty="0">
              <a:solidFill>
                <a:sysClr val="window" lastClr="FFFFFF"/>
              </a:solidFill>
              <a:latin typeface="Aptos" panose="02110004020202020204"/>
              <a:ea typeface="+mn-ea"/>
              <a:cs typeface="+mn-cs"/>
            </a:rPr>
            <a:t>Review</a:t>
          </a:r>
        </a:p>
      </dsp:txBody>
      <dsp:txXfrm>
        <a:off x="2230262" y="662903"/>
        <a:ext cx="545362" cy="404623"/>
      </dsp:txXfrm>
    </dsp:sp>
    <dsp:sp modelId="{E3BC9804-F35E-461C-B629-16072162F924}">
      <dsp:nvSpPr>
        <dsp:cNvPr id="0" name=""/>
        <dsp:cNvSpPr/>
      </dsp:nvSpPr>
      <dsp:spPr>
        <a:xfrm>
          <a:off x="1848866" y="16582"/>
          <a:ext cx="2348605" cy="2348605"/>
        </a:xfrm>
        <a:prstGeom prst="circularArrow">
          <a:avLst>
            <a:gd name="adj1" fmla="val 5085"/>
            <a:gd name="adj2" fmla="val 327528"/>
            <a:gd name="adj3" fmla="val 21272472"/>
            <a:gd name="adj4" fmla="val 16200000"/>
            <a:gd name="adj5" fmla="val 5932"/>
          </a:avLst>
        </a:prstGeom>
        <a:solidFill>
          <a:srgbClr val="156082">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E4048AA-315A-4167-8F1A-987BB0B01F14}">
      <dsp:nvSpPr>
        <dsp:cNvPr id="0" name=""/>
        <dsp:cNvSpPr/>
      </dsp:nvSpPr>
      <dsp:spPr>
        <a:xfrm>
          <a:off x="1848866" y="86741"/>
          <a:ext cx="2348605" cy="2348605"/>
        </a:xfrm>
        <a:prstGeom prst="circularArrow">
          <a:avLst>
            <a:gd name="adj1" fmla="val 5085"/>
            <a:gd name="adj2" fmla="val 327528"/>
            <a:gd name="adj3" fmla="val 5072472"/>
            <a:gd name="adj4" fmla="val 0"/>
            <a:gd name="adj5" fmla="val 5932"/>
          </a:avLst>
        </a:prstGeom>
        <a:solidFill>
          <a:srgbClr val="156082">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5AACF24-DFFA-4953-BF70-0DD9D9E8E09A}">
      <dsp:nvSpPr>
        <dsp:cNvPr id="0" name=""/>
        <dsp:cNvSpPr/>
      </dsp:nvSpPr>
      <dsp:spPr>
        <a:xfrm>
          <a:off x="1778707" y="86741"/>
          <a:ext cx="2348605" cy="2348605"/>
        </a:xfrm>
        <a:prstGeom prst="circularArrow">
          <a:avLst>
            <a:gd name="adj1" fmla="val 5085"/>
            <a:gd name="adj2" fmla="val 327528"/>
            <a:gd name="adj3" fmla="val 10472472"/>
            <a:gd name="adj4" fmla="val 5400000"/>
            <a:gd name="adj5" fmla="val 5932"/>
          </a:avLst>
        </a:prstGeom>
        <a:solidFill>
          <a:srgbClr val="156082">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80D9D35-4C4C-4045-8200-A02E203C0C7A}">
      <dsp:nvSpPr>
        <dsp:cNvPr id="0" name=""/>
        <dsp:cNvSpPr/>
      </dsp:nvSpPr>
      <dsp:spPr>
        <a:xfrm>
          <a:off x="1778707" y="16582"/>
          <a:ext cx="2348605" cy="2348605"/>
        </a:xfrm>
        <a:prstGeom prst="circularArrow">
          <a:avLst>
            <a:gd name="adj1" fmla="val 5085"/>
            <a:gd name="adj2" fmla="val 327528"/>
            <a:gd name="adj3" fmla="val 15872472"/>
            <a:gd name="adj4" fmla="val 10800000"/>
            <a:gd name="adj5" fmla="val 5932"/>
          </a:avLst>
        </a:prstGeom>
        <a:solidFill>
          <a:srgbClr val="156082">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353D9258EBD94A95C04412D905BD69" ma:contentTypeVersion="4" ma:contentTypeDescription="Create a new document." ma:contentTypeScope="" ma:versionID="c0edc79d12d3ae310057de07e5743246">
  <xsd:schema xmlns:xsd="http://www.w3.org/2001/XMLSchema" xmlns:xs="http://www.w3.org/2001/XMLSchema" xmlns:p="http://schemas.microsoft.com/office/2006/metadata/properties" xmlns:ns2="3223273f-8b84-43c5-ac5e-8e692b3d27d8" xmlns:ns3="fc10ee08-f15f-401d-abad-85cce9b93139" targetNamespace="http://schemas.microsoft.com/office/2006/metadata/properties" ma:root="true" ma:fieldsID="4571bdcb03c5b173a489d5ed0f884406" ns2:_="" ns3:_="">
    <xsd:import namespace="3223273f-8b84-43c5-ac5e-8e692b3d27d8"/>
    <xsd:import namespace="fc10ee08-f15f-401d-abad-85cce9b931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3273f-8b84-43c5-ac5e-8e692b3d2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10ee08-f15f-401d-abad-85cce9b9313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C153B4-061C-4ECB-BC7F-C62A51A6A851}">
  <ds:schemaRefs>
    <ds:schemaRef ds:uri="http://schemas.openxmlformats.org/officeDocument/2006/bibliography"/>
  </ds:schemaRefs>
</ds:datastoreItem>
</file>

<file path=customXml/itemProps2.xml><?xml version="1.0" encoding="utf-8"?>
<ds:datastoreItem xmlns:ds="http://schemas.openxmlformats.org/officeDocument/2006/customXml" ds:itemID="{35095328-2131-420E-A3D1-8E063FE934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C84AD0-43A3-427B-BFD1-0FA317E71ED2}">
  <ds:schemaRefs>
    <ds:schemaRef ds:uri="http://schemas.microsoft.com/sharepoint/v3/contenttype/forms"/>
  </ds:schemaRefs>
</ds:datastoreItem>
</file>

<file path=customXml/itemProps4.xml><?xml version="1.0" encoding="utf-8"?>
<ds:datastoreItem xmlns:ds="http://schemas.openxmlformats.org/officeDocument/2006/customXml" ds:itemID="{D3E6395D-7FC2-45EB-AE7A-9B0507F61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3273f-8b84-43c5-ac5e-8e692b3d27d8"/>
    <ds:schemaRef ds:uri="fc10ee08-f15f-401d-abad-85cce9b93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UoR-Report-2025-centenary-green</Template>
  <TotalTime>0</TotalTime>
  <Pages>20</Pages>
  <Words>3840</Words>
  <Characters>21892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Performance Development Review Guidance</vt:lpstr>
    </vt:vector>
  </TitlesOfParts>
  <Company>University of Reading</Company>
  <LinksUpToDate>false</LinksUpToDate>
  <CharactersWithSpaces>25681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Development Review Guidance</dc:title>
  <dc:subject/>
  <dc:creator>Lisa Costello</dc:creator>
  <cp:keywords/>
  <cp:lastModifiedBy>Chloe Long</cp:lastModifiedBy>
  <cp:revision>2</cp:revision>
  <cp:lastPrinted>2026-08-19T14:45:00Z</cp:lastPrinted>
  <dcterms:created xsi:type="dcterms:W3CDTF">2026-10-28T14:58:00Z</dcterms:created>
  <dcterms:modified xsi:type="dcterms:W3CDTF">2026-10-28T14:58:00Z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0x0101004A353D9258EBD94A95C04412D905BD69</vt:lpwstr>
  </property>
</Properties>
</file>