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BB9A8" w14:textId="77777777" w:rsidR="00BC0BA5" w:rsidRPr="00C21088" w:rsidRDefault="00354092" w:rsidP="00924A58">
      <w:pPr>
        <w:pStyle w:val="RdgIntroduction"/>
        <w:jc w:val="both"/>
        <w:rPr>
          <w:rFonts w:asciiTheme="minorHAnsi" w:hAnsiTheme="minorHAnsi"/>
          <w:sz w:val="44"/>
          <w:szCs w:val="44"/>
        </w:rPr>
      </w:pPr>
      <w:r w:rsidRPr="00C21088">
        <w:rPr>
          <w:rFonts w:asciiTheme="minorHAnsi" w:hAnsiTheme="minorHAnsi"/>
          <w:sz w:val="44"/>
          <w:szCs w:val="44"/>
        </w:rPr>
        <w:t>S</w:t>
      </w:r>
      <w:r w:rsidR="00BC0BA5" w:rsidRPr="00C21088">
        <w:rPr>
          <w:rFonts w:asciiTheme="minorHAnsi" w:hAnsiTheme="minorHAnsi"/>
          <w:sz w:val="44"/>
          <w:szCs w:val="44"/>
        </w:rPr>
        <w:t>tudentship Details: Pro-forma</w:t>
      </w:r>
    </w:p>
    <w:p w14:paraId="02AE4038" w14:textId="2CA6C2B5" w:rsidR="00326C9A" w:rsidRPr="0054774D" w:rsidRDefault="00941E7F" w:rsidP="009C0756">
      <w:pPr>
        <w:pStyle w:val="RdgIntroduction"/>
        <w:spacing w:before="0" w:after="0"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4774D">
        <w:rPr>
          <w:rFonts w:asciiTheme="minorHAnsi" w:hAnsiTheme="minorHAnsi"/>
          <w:b w:val="0"/>
          <w:sz w:val="22"/>
          <w:szCs w:val="22"/>
        </w:rPr>
        <w:t xml:space="preserve">This form will facilitate </w:t>
      </w:r>
      <w:r w:rsidR="00651093" w:rsidRPr="0054774D">
        <w:rPr>
          <w:rFonts w:asciiTheme="minorHAnsi" w:hAnsiTheme="minorHAnsi"/>
          <w:b w:val="0"/>
          <w:sz w:val="22"/>
          <w:szCs w:val="22"/>
        </w:rPr>
        <w:t>the production of a</w:t>
      </w:r>
      <w:r w:rsidR="0031323B" w:rsidRPr="0054774D">
        <w:rPr>
          <w:rFonts w:asciiTheme="minorHAnsi" w:hAnsiTheme="minorHAnsi"/>
          <w:b w:val="0"/>
          <w:sz w:val="22"/>
          <w:szCs w:val="22"/>
        </w:rPr>
        <w:t>n</w:t>
      </w:r>
      <w:r w:rsidR="00651093" w:rsidRPr="0054774D">
        <w:rPr>
          <w:rFonts w:asciiTheme="minorHAnsi" w:hAnsiTheme="minorHAnsi"/>
          <w:b w:val="0"/>
          <w:sz w:val="22"/>
          <w:szCs w:val="22"/>
        </w:rPr>
        <w:t xml:space="preserve"> accurate offer of </w:t>
      </w:r>
      <w:r w:rsidR="0031323B" w:rsidRPr="0054774D">
        <w:rPr>
          <w:rFonts w:asciiTheme="minorHAnsi" w:hAnsiTheme="minorHAnsi"/>
          <w:b w:val="0"/>
          <w:sz w:val="22"/>
          <w:szCs w:val="22"/>
        </w:rPr>
        <w:t xml:space="preserve">studentship </w:t>
      </w:r>
      <w:r w:rsidR="00651093" w:rsidRPr="0054774D">
        <w:rPr>
          <w:rFonts w:asciiTheme="minorHAnsi" w:hAnsiTheme="minorHAnsi"/>
          <w:b w:val="0"/>
          <w:sz w:val="22"/>
          <w:szCs w:val="22"/>
        </w:rPr>
        <w:t>funding</w:t>
      </w:r>
      <w:r w:rsidR="0031323B" w:rsidRPr="0054774D">
        <w:rPr>
          <w:rFonts w:asciiTheme="minorHAnsi" w:hAnsiTheme="minorHAnsi"/>
          <w:b w:val="0"/>
          <w:sz w:val="22"/>
          <w:szCs w:val="22"/>
        </w:rPr>
        <w:t xml:space="preserve"> to an individual student.</w:t>
      </w:r>
      <w:r w:rsidR="00CF4A81" w:rsidRPr="0054774D">
        <w:rPr>
          <w:rFonts w:asciiTheme="minorHAnsi" w:hAnsiTheme="minorHAnsi"/>
          <w:b w:val="0"/>
          <w:sz w:val="22"/>
          <w:szCs w:val="22"/>
        </w:rPr>
        <w:t xml:space="preserve"> </w:t>
      </w:r>
      <w:r w:rsidR="0031323B" w:rsidRPr="0054774D">
        <w:rPr>
          <w:rFonts w:asciiTheme="minorHAnsi" w:hAnsiTheme="minorHAnsi"/>
          <w:b w:val="0"/>
          <w:sz w:val="22"/>
          <w:szCs w:val="22"/>
        </w:rPr>
        <w:t xml:space="preserve">It </w:t>
      </w:r>
      <w:r w:rsidR="00CF4A81" w:rsidRPr="0054774D">
        <w:rPr>
          <w:rFonts w:asciiTheme="minorHAnsi" w:hAnsiTheme="minorHAnsi"/>
          <w:b w:val="0"/>
          <w:sz w:val="22"/>
          <w:szCs w:val="22"/>
        </w:rPr>
        <w:t xml:space="preserve">is required </w:t>
      </w:r>
      <w:r w:rsidR="009C0756" w:rsidRPr="0054774D">
        <w:rPr>
          <w:rFonts w:asciiTheme="minorHAnsi" w:hAnsiTheme="minorHAnsi"/>
          <w:b w:val="0"/>
          <w:sz w:val="22"/>
          <w:szCs w:val="22"/>
        </w:rPr>
        <w:t>to</w:t>
      </w:r>
      <w:r w:rsidR="00CF4A81" w:rsidRPr="0054774D">
        <w:rPr>
          <w:rFonts w:asciiTheme="minorHAnsi" w:hAnsiTheme="minorHAnsi"/>
          <w:b w:val="0"/>
          <w:sz w:val="22"/>
          <w:szCs w:val="22"/>
        </w:rPr>
        <w:t xml:space="preserve"> offer </w:t>
      </w:r>
      <w:r w:rsidR="00C61CDE" w:rsidRPr="0054774D">
        <w:rPr>
          <w:rFonts w:asciiTheme="minorHAnsi" w:hAnsiTheme="minorHAnsi"/>
          <w:b w:val="0"/>
          <w:sz w:val="22"/>
          <w:szCs w:val="22"/>
        </w:rPr>
        <w:t>any</w:t>
      </w:r>
      <w:r w:rsidR="00CF4A81" w:rsidRPr="0054774D">
        <w:rPr>
          <w:rFonts w:asciiTheme="minorHAnsi" w:hAnsiTheme="minorHAnsi"/>
          <w:b w:val="0"/>
          <w:sz w:val="22"/>
          <w:szCs w:val="22"/>
        </w:rPr>
        <w:t xml:space="preserve"> </w:t>
      </w:r>
      <w:r w:rsidR="00C61CDE" w:rsidRPr="0054774D">
        <w:rPr>
          <w:rFonts w:asciiTheme="minorHAnsi" w:hAnsiTheme="minorHAnsi"/>
          <w:b w:val="0"/>
          <w:sz w:val="22"/>
          <w:szCs w:val="22"/>
        </w:rPr>
        <w:t>PhD studentship</w:t>
      </w:r>
      <w:r w:rsidR="00651093" w:rsidRPr="0054774D">
        <w:rPr>
          <w:rFonts w:asciiTheme="minorHAnsi" w:hAnsiTheme="minorHAnsi"/>
          <w:b w:val="0"/>
          <w:sz w:val="22"/>
          <w:szCs w:val="22"/>
        </w:rPr>
        <w:t>.</w:t>
      </w:r>
      <w:r w:rsidR="003A20EE" w:rsidRPr="0054774D">
        <w:rPr>
          <w:rFonts w:asciiTheme="minorHAnsi" w:hAnsiTheme="minorHAnsi"/>
          <w:b w:val="0"/>
          <w:sz w:val="22"/>
          <w:szCs w:val="22"/>
        </w:rPr>
        <w:t xml:space="preserve"> Sections 1 &amp; 2 should be completed by the </w:t>
      </w:r>
      <w:r w:rsidR="0031323B" w:rsidRPr="0054774D">
        <w:rPr>
          <w:rFonts w:asciiTheme="minorHAnsi" w:hAnsiTheme="minorHAnsi"/>
          <w:b w:val="0"/>
          <w:sz w:val="22"/>
          <w:szCs w:val="22"/>
        </w:rPr>
        <w:t>s</w:t>
      </w:r>
      <w:r w:rsidR="003A20EE" w:rsidRPr="0054774D">
        <w:rPr>
          <w:rFonts w:asciiTheme="minorHAnsi" w:hAnsiTheme="minorHAnsi"/>
          <w:b w:val="0"/>
          <w:sz w:val="22"/>
          <w:szCs w:val="22"/>
        </w:rPr>
        <w:t>tudent’s main supervisor</w:t>
      </w:r>
      <w:r w:rsidR="0031323B" w:rsidRPr="0054774D">
        <w:rPr>
          <w:rFonts w:asciiTheme="minorHAnsi" w:hAnsiTheme="minorHAnsi"/>
          <w:b w:val="0"/>
          <w:sz w:val="22"/>
          <w:szCs w:val="22"/>
        </w:rPr>
        <w:t>.</w:t>
      </w:r>
      <w:r w:rsidR="003A20EE" w:rsidRPr="0054774D">
        <w:rPr>
          <w:rFonts w:asciiTheme="minorHAnsi" w:hAnsiTheme="minorHAnsi"/>
          <w:b w:val="0"/>
          <w:sz w:val="22"/>
          <w:szCs w:val="22"/>
        </w:rPr>
        <w:t xml:space="preserve"> </w:t>
      </w:r>
      <w:r w:rsidR="00267BC9" w:rsidRPr="0054774D">
        <w:rPr>
          <w:rFonts w:asciiTheme="minorHAnsi" w:hAnsiTheme="minorHAnsi"/>
          <w:b w:val="0"/>
          <w:sz w:val="22"/>
          <w:szCs w:val="22"/>
        </w:rPr>
        <w:t>S</w:t>
      </w:r>
      <w:r w:rsidR="00C93714" w:rsidRPr="0054774D">
        <w:rPr>
          <w:rFonts w:asciiTheme="minorHAnsi" w:hAnsiTheme="minorHAnsi"/>
          <w:b w:val="0"/>
          <w:sz w:val="22"/>
          <w:szCs w:val="22"/>
        </w:rPr>
        <w:t>ection 3 (</w:t>
      </w:r>
      <w:r w:rsidR="003A20EE" w:rsidRPr="0054774D">
        <w:rPr>
          <w:rFonts w:asciiTheme="minorHAnsi" w:hAnsiTheme="minorHAnsi"/>
          <w:b w:val="0"/>
          <w:sz w:val="22"/>
          <w:szCs w:val="22"/>
        </w:rPr>
        <w:t>Authorisation</w:t>
      </w:r>
      <w:r w:rsidR="00C93714" w:rsidRPr="0054774D">
        <w:rPr>
          <w:rFonts w:asciiTheme="minorHAnsi" w:hAnsiTheme="minorHAnsi"/>
          <w:b w:val="0"/>
          <w:sz w:val="22"/>
          <w:szCs w:val="22"/>
        </w:rPr>
        <w:t>)</w:t>
      </w:r>
      <w:r w:rsidR="003A20EE" w:rsidRPr="0054774D">
        <w:rPr>
          <w:rFonts w:asciiTheme="minorHAnsi" w:hAnsiTheme="minorHAnsi"/>
          <w:b w:val="0"/>
          <w:sz w:val="22"/>
          <w:szCs w:val="22"/>
        </w:rPr>
        <w:t xml:space="preserve"> should be completed by the Head of School or a nominated representative. </w:t>
      </w:r>
    </w:p>
    <w:p w14:paraId="152A2FA1" w14:textId="122C24FD" w:rsidR="00514B0D" w:rsidRPr="00FD62C7" w:rsidRDefault="007C62D5" w:rsidP="0000672C">
      <w:pPr>
        <w:spacing w:line="240" w:lineRule="auto"/>
        <w:jc w:val="both"/>
        <w:rPr>
          <w:rFonts w:asciiTheme="minorHAnsi" w:hAnsiTheme="minorHAnsi"/>
          <w:b/>
        </w:rPr>
      </w:pPr>
      <w:r w:rsidRPr="00E225DA">
        <w:rPr>
          <w:rFonts w:asciiTheme="minorHAnsi" w:hAnsiTheme="minorHAnsi"/>
          <w:b/>
        </w:rPr>
        <w:t xml:space="preserve">Funding offer letters will be generated by the </w:t>
      </w:r>
      <w:r w:rsidR="00F57203">
        <w:rPr>
          <w:rFonts w:asciiTheme="minorHAnsi" w:hAnsiTheme="minorHAnsi"/>
          <w:b/>
        </w:rPr>
        <w:t>Doctoral &amp; Researcher College</w:t>
      </w:r>
      <w:r w:rsidRPr="00E225DA">
        <w:rPr>
          <w:rFonts w:asciiTheme="minorHAnsi" w:hAnsiTheme="minorHAnsi"/>
          <w:b/>
        </w:rPr>
        <w:t xml:space="preserve"> </w:t>
      </w:r>
      <w:r w:rsidR="00F57203">
        <w:rPr>
          <w:rFonts w:asciiTheme="minorHAnsi" w:hAnsiTheme="minorHAnsi"/>
          <w:b/>
        </w:rPr>
        <w:t xml:space="preserve">(DRC) </w:t>
      </w:r>
      <w:r w:rsidRPr="00E225DA">
        <w:rPr>
          <w:rFonts w:asciiTheme="minorHAnsi" w:hAnsiTheme="minorHAnsi"/>
          <w:b/>
        </w:rPr>
        <w:t xml:space="preserve">and emailed to the candidate. Please note that, due to the mechanics of the finance system, if this form is received less than </w:t>
      </w:r>
      <w:r w:rsidR="00312C8F">
        <w:rPr>
          <w:rFonts w:asciiTheme="minorHAnsi" w:hAnsiTheme="minorHAnsi"/>
          <w:b/>
        </w:rPr>
        <w:t xml:space="preserve">four </w:t>
      </w:r>
      <w:r w:rsidRPr="00E225DA">
        <w:rPr>
          <w:rFonts w:asciiTheme="minorHAnsi" w:hAnsiTheme="minorHAnsi"/>
          <w:b/>
        </w:rPr>
        <w:t xml:space="preserve">weeks prior to the student’s start date (particularly at the busiest time of year, </w:t>
      </w:r>
      <w:r w:rsidR="0060782F">
        <w:rPr>
          <w:rFonts w:asciiTheme="minorHAnsi" w:hAnsiTheme="minorHAnsi"/>
          <w:b/>
        </w:rPr>
        <w:t xml:space="preserve">e.g. </w:t>
      </w:r>
      <w:r w:rsidRPr="00E225DA">
        <w:rPr>
          <w:rFonts w:asciiTheme="minorHAnsi" w:hAnsiTheme="minorHAnsi"/>
          <w:b/>
        </w:rPr>
        <w:t xml:space="preserve">for </w:t>
      </w:r>
      <w:r w:rsidR="0060782F">
        <w:rPr>
          <w:rFonts w:asciiTheme="minorHAnsi" w:hAnsiTheme="minorHAnsi"/>
          <w:b/>
        </w:rPr>
        <w:t xml:space="preserve">autumn </w:t>
      </w:r>
      <w:r w:rsidRPr="00E225DA">
        <w:rPr>
          <w:rFonts w:asciiTheme="minorHAnsi" w:hAnsiTheme="minorHAnsi"/>
          <w:b/>
        </w:rPr>
        <w:t xml:space="preserve">starters), timely payment cannot </w:t>
      </w:r>
      <w:r w:rsidR="0031323B">
        <w:rPr>
          <w:rFonts w:asciiTheme="minorHAnsi" w:hAnsiTheme="minorHAnsi"/>
          <w:b/>
        </w:rPr>
        <w:t xml:space="preserve">always </w:t>
      </w:r>
      <w:r w:rsidRPr="00E225DA">
        <w:rPr>
          <w:rFonts w:asciiTheme="minorHAnsi" w:hAnsiTheme="minorHAnsi"/>
          <w:b/>
        </w:rPr>
        <w:t xml:space="preserve">be guaranteed. Once a decision </w:t>
      </w:r>
      <w:r w:rsidR="0060782F">
        <w:rPr>
          <w:rFonts w:asciiTheme="minorHAnsi" w:hAnsiTheme="minorHAnsi"/>
          <w:b/>
        </w:rPr>
        <w:t xml:space="preserve">on appointment to a studentship </w:t>
      </w:r>
      <w:r w:rsidRPr="00E225DA">
        <w:rPr>
          <w:rFonts w:asciiTheme="minorHAnsi" w:hAnsiTheme="minorHAnsi"/>
          <w:b/>
        </w:rPr>
        <w:t xml:space="preserve">has been made, this form should be completed and returned </w:t>
      </w:r>
      <w:r w:rsidR="0060782F">
        <w:rPr>
          <w:rFonts w:asciiTheme="minorHAnsi" w:hAnsiTheme="minorHAnsi"/>
          <w:b/>
        </w:rPr>
        <w:t xml:space="preserve">to </w:t>
      </w:r>
      <w:r w:rsidR="0060782F" w:rsidRPr="007F442B">
        <w:rPr>
          <w:rFonts w:asciiTheme="minorHAnsi" w:hAnsiTheme="minorHAnsi"/>
          <w:b/>
        </w:rPr>
        <w:t xml:space="preserve">Christine Macfarlane </w:t>
      </w:r>
      <w:r w:rsidR="0060782F">
        <w:rPr>
          <w:rFonts w:asciiTheme="minorHAnsi" w:hAnsiTheme="minorHAnsi"/>
          <w:b/>
        </w:rPr>
        <w:t>(</w:t>
      </w:r>
      <w:hyperlink r:id="rId8" w:history="1">
        <w:r w:rsidR="0060782F" w:rsidRPr="007F442B">
          <w:rPr>
            <w:rStyle w:val="Hyperlink"/>
            <w:rFonts w:asciiTheme="minorHAnsi" w:hAnsiTheme="minorHAnsi"/>
            <w:b/>
          </w:rPr>
          <w:t>christine.macfarlane@reading.ac.uk</w:t>
        </w:r>
      </w:hyperlink>
      <w:r w:rsidR="0060782F" w:rsidRPr="007F442B">
        <w:rPr>
          <w:rFonts w:asciiTheme="minorHAnsi" w:hAnsiTheme="minorHAnsi"/>
          <w:b/>
        </w:rPr>
        <w:t>)</w:t>
      </w:r>
      <w:r w:rsidR="0060782F">
        <w:rPr>
          <w:rFonts w:asciiTheme="minorHAnsi" w:hAnsiTheme="minorHAnsi"/>
          <w:b/>
        </w:rPr>
        <w:t xml:space="preserve"> as soon as possible</w:t>
      </w:r>
      <w:r w:rsidR="0060782F" w:rsidRPr="007F442B">
        <w:rPr>
          <w:rFonts w:asciiTheme="minorHAnsi" w:hAnsiTheme="minorHAnsi"/>
          <w:b/>
        </w:rPr>
        <w:t>.</w:t>
      </w:r>
      <w:r w:rsidRPr="00E225DA">
        <w:rPr>
          <w:rFonts w:asciiTheme="minorHAnsi" w:hAnsiTheme="minorHAnsi"/>
          <w:b/>
        </w:rPr>
        <w:t xml:space="preserve"> 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32"/>
        <w:gridCol w:w="3827"/>
        <w:gridCol w:w="3828"/>
      </w:tblGrid>
      <w:tr w:rsidR="007D607F" w14:paraId="41ED2C75" w14:textId="77777777" w:rsidTr="00E225DA">
        <w:tc>
          <w:tcPr>
            <w:tcW w:w="10487" w:type="dxa"/>
            <w:gridSpan w:val="3"/>
            <w:tcBorders>
              <w:left w:val="single" w:sz="2" w:space="0" w:color="auto"/>
              <w:bottom w:val="single" w:sz="4" w:space="0" w:color="auto"/>
              <w:tl2br w:val="nil"/>
              <w:tr2bl w:val="nil"/>
            </w:tcBorders>
            <w:shd w:val="clear" w:color="auto" w:fill="333333"/>
          </w:tcPr>
          <w:p w14:paraId="0E71E1B9" w14:textId="77777777" w:rsidR="007D607F" w:rsidRPr="00E225DA" w:rsidRDefault="007C62D5" w:rsidP="00930FF9">
            <w:pPr>
              <w:pStyle w:val="RdgTableColumnheader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A9543C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ection 1: Student</w:t>
            </w:r>
            <w:r w:rsidR="007D607F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1323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D</w:t>
            </w:r>
            <w:r w:rsidR="007D607F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etails</w:t>
            </w:r>
            <w:r w:rsidR="00924A58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(to be completed by the </w:t>
            </w:r>
            <w:r w:rsidR="00930FF9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M</w:t>
            </w:r>
            <w:r w:rsidR="00924A58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ain Supervisor)</w:t>
            </w:r>
          </w:p>
        </w:tc>
      </w:tr>
      <w:tr w:rsidR="00E225DA" w:rsidRPr="00E225DA" w14:paraId="71A45B85" w14:textId="77777777" w:rsidTr="00E225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2CF4B76" w14:textId="77777777" w:rsidR="007D607F" w:rsidRPr="00E225DA" w:rsidRDefault="007D607F" w:rsidP="0011339D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 xml:space="preserve">Surname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C83C" w14:textId="77777777" w:rsidR="007D607F" w:rsidRPr="00E225DA" w:rsidRDefault="007D607F" w:rsidP="0011339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25DA" w:rsidRPr="00E225DA" w14:paraId="33C5100D" w14:textId="77777777" w:rsidTr="00E225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957E039" w14:textId="77777777" w:rsidR="007D607F" w:rsidRPr="00E225DA" w:rsidRDefault="00E115CA" w:rsidP="0011339D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Forename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BB8E" w14:textId="77777777" w:rsidR="007D607F" w:rsidRPr="00E225DA" w:rsidRDefault="007D607F" w:rsidP="007D607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607F" w:rsidRPr="00E225DA" w14:paraId="633524B7" w14:textId="77777777" w:rsidTr="00E225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2A0597EB" w14:textId="77777777" w:rsidR="007D607F" w:rsidRPr="00E225DA" w:rsidRDefault="00A9543C" w:rsidP="0011339D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>Student ID Number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DA01" w14:textId="77777777" w:rsidR="007D607F" w:rsidRPr="00E225DA" w:rsidRDefault="007D607F" w:rsidP="0011339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62485" w:rsidRPr="00E225DA" w14:paraId="36E687D6" w14:textId="77777777" w:rsidTr="00FF624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28FE8BE" w14:textId="2E6EB47C" w:rsidR="00D62485" w:rsidRPr="00E225DA" w:rsidRDefault="00C6544B" w:rsidP="0011339D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Students </w:t>
            </w:r>
            <w:r w:rsidR="00D62485">
              <w:rPr>
                <w:rFonts w:asciiTheme="minorHAnsi" w:hAnsiTheme="minorHAnsi"/>
                <w:b/>
                <w:sz w:val="21"/>
                <w:szCs w:val="21"/>
              </w:rPr>
              <w:t>Fees status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A66B" w14:textId="77777777" w:rsidR="00D62485" w:rsidRPr="00E225DA" w:rsidRDefault="00D62485" w:rsidP="0011339D">
            <w:pPr>
              <w:rPr>
                <w:rFonts w:asciiTheme="minorHAnsi" w:hAnsiTheme="minorHAnsi"/>
                <w:sz w:val="21"/>
                <w:szCs w:val="21"/>
              </w:rPr>
            </w:pPr>
            <w:r w:rsidRPr="007512C7">
              <w:rPr>
                <w:rFonts w:asciiTheme="minorHAnsi" w:hAnsiTheme="minorHAnsi"/>
                <w:sz w:val="21"/>
                <w:szCs w:val="21"/>
              </w:rPr>
              <w:t xml:space="preserve">Home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1190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12C7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>
              <w:rPr>
                <w:rFonts w:asciiTheme="minorHAnsi" w:hAnsiTheme="minorHAnsi"/>
                <w:sz w:val="21"/>
                <w:szCs w:val="21"/>
              </w:rPr>
              <w:t>International</w:t>
            </w:r>
            <w:r w:rsidRPr="007512C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681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12C7">
              <w:rPr>
                <w:rFonts w:asciiTheme="minorHAnsi" w:hAnsiTheme="minorHAnsi"/>
                <w:sz w:val="21"/>
                <w:szCs w:val="21"/>
              </w:rPr>
              <w:t xml:space="preserve">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A00" w14:textId="4AD2CD09" w:rsidR="00D62485" w:rsidRPr="00E225DA" w:rsidRDefault="00592E1A" w:rsidP="0011339D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8322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8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62485" w:rsidRPr="007512C7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D62485">
              <w:rPr>
                <w:rFonts w:asciiTheme="minorHAnsi" w:hAnsiTheme="minorHAnsi"/>
                <w:sz w:val="21"/>
                <w:szCs w:val="21"/>
              </w:rPr>
              <w:t>By Distance</w:t>
            </w:r>
            <w:r w:rsidR="00C574DB">
              <w:rPr>
                <w:rFonts w:asciiTheme="minorHAnsi" w:hAnsiTheme="minorHAnsi"/>
                <w:sz w:val="21"/>
                <w:szCs w:val="21"/>
              </w:rPr>
              <w:t xml:space="preserve"> (please see </w:t>
            </w:r>
            <w:r w:rsidR="006A45C5">
              <w:rPr>
                <w:rFonts w:asciiTheme="minorHAnsi" w:hAnsiTheme="minorHAnsi"/>
                <w:sz w:val="21"/>
                <w:szCs w:val="21"/>
              </w:rPr>
              <w:t>note</w:t>
            </w:r>
            <w:r w:rsidR="00AF43CC">
              <w:rPr>
                <w:rFonts w:asciiTheme="minorHAnsi" w:hAnsiTheme="minorHAnsi"/>
                <w:sz w:val="21"/>
                <w:szCs w:val="21"/>
              </w:rPr>
              <w:t>s</w:t>
            </w:r>
            <w:r w:rsidR="00AA1102">
              <w:rPr>
                <w:rFonts w:asciiTheme="minorHAnsi" w:hAnsiTheme="minorHAnsi"/>
                <w:sz w:val="21"/>
                <w:szCs w:val="21"/>
              </w:rPr>
              <w:t>)</w:t>
            </w:r>
            <w:r w:rsidR="00D62485" w:rsidRPr="007512C7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</w:tr>
      <w:tr w:rsidR="0031323B" w:rsidRPr="00E225DA" w14:paraId="54A3721E" w14:textId="77777777" w:rsidTr="0031323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08CE5DD8" w14:textId="77777777" w:rsidR="0031323B" w:rsidRPr="0060782F" w:rsidDel="00E115CA" w:rsidRDefault="0031323B" w:rsidP="00E115CA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7F442B">
              <w:rPr>
                <w:rFonts w:asciiTheme="minorHAnsi" w:hAnsiTheme="minorHAnsi"/>
                <w:b/>
                <w:sz w:val="21"/>
                <w:szCs w:val="21"/>
              </w:rPr>
              <w:t>School/Department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761" w14:textId="77777777" w:rsidR="0031323B" w:rsidRPr="00E225DA" w:rsidRDefault="0031323B" w:rsidP="0046495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54DF" w:rsidRPr="00E225DA" w14:paraId="0F3C1386" w14:textId="77777777" w:rsidTr="00E225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1D5DC8BC" w14:textId="77777777" w:rsidR="001954DF" w:rsidRPr="00E225DA" w:rsidRDefault="001954DF" w:rsidP="0060782F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 xml:space="preserve">Programme </w:t>
            </w:r>
            <w:r w:rsidR="00E115CA">
              <w:rPr>
                <w:rFonts w:asciiTheme="minorHAnsi" w:hAnsiTheme="minorHAnsi"/>
                <w:b/>
                <w:sz w:val="14"/>
                <w:szCs w:val="21"/>
              </w:rPr>
              <w:t>(e</w:t>
            </w:r>
            <w:r w:rsidRPr="00E225DA">
              <w:rPr>
                <w:rFonts w:asciiTheme="minorHAnsi" w:hAnsiTheme="minorHAnsi"/>
                <w:b/>
                <w:sz w:val="14"/>
                <w:szCs w:val="21"/>
              </w:rPr>
              <w:t>.g. PhD in Mathematics</w:t>
            </w:r>
            <w:r w:rsidR="00E115CA">
              <w:rPr>
                <w:rFonts w:asciiTheme="minorHAnsi" w:hAnsiTheme="minorHAnsi"/>
                <w:b/>
                <w:sz w:val="14"/>
                <w:szCs w:val="21"/>
              </w:rPr>
              <w:t>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93FD" w14:textId="77777777" w:rsidR="001954DF" w:rsidRPr="00E225DA" w:rsidRDefault="001954DF" w:rsidP="0046495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67FD0" w:rsidRPr="007F442B" w14:paraId="6196F27E" w14:textId="77777777" w:rsidTr="00E225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5C184" w14:textId="77777777" w:rsidR="00867FD0" w:rsidRPr="007F442B" w:rsidRDefault="00E115CA" w:rsidP="007F442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Main S</w:t>
            </w:r>
            <w:r w:rsidR="00867FD0" w:rsidRPr="007F442B">
              <w:rPr>
                <w:rFonts w:asciiTheme="minorHAnsi" w:hAnsiTheme="minorHAnsi"/>
                <w:b/>
                <w:sz w:val="21"/>
                <w:szCs w:val="21"/>
              </w:rPr>
              <w:t>upervisor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A384" w14:textId="77777777" w:rsidR="00867FD0" w:rsidRPr="007F442B" w:rsidRDefault="00867FD0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25DA" w:rsidRPr="007F442B" w14:paraId="360E851D" w14:textId="77777777" w:rsidTr="00E225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1A90E" w14:textId="77777777" w:rsidR="00867FD0" w:rsidRPr="007F442B" w:rsidRDefault="00867FD0" w:rsidP="0060782F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F442B">
              <w:rPr>
                <w:rFonts w:asciiTheme="minorHAnsi" w:hAnsiTheme="minorHAnsi"/>
                <w:b/>
                <w:sz w:val="21"/>
                <w:szCs w:val="21"/>
              </w:rPr>
              <w:t xml:space="preserve">Project </w:t>
            </w:r>
            <w:r w:rsidR="00E115CA">
              <w:rPr>
                <w:rFonts w:asciiTheme="minorHAnsi" w:hAnsiTheme="minorHAnsi"/>
                <w:b/>
                <w:sz w:val="21"/>
                <w:szCs w:val="21"/>
              </w:rPr>
              <w:t>T</w:t>
            </w:r>
            <w:r w:rsidRPr="007F442B">
              <w:rPr>
                <w:rFonts w:asciiTheme="minorHAnsi" w:hAnsiTheme="minorHAnsi"/>
                <w:b/>
                <w:sz w:val="21"/>
                <w:szCs w:val="21"/>
              </w:rPr>
              <w:t>itle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83C2" w14:textId="77777777" w:rsidR="00867FD0" w:rsidRPr="007F442B" w:rsidRDefault="00867FD0" w:rsidP="007F442B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661588FE" w14:textId="77777777" w:rsidR="00B714B8" w:rsidRPr="00373E48" w:rsidRDefault="00B714B8" w:rsidP="00DD7EA0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sz w:val="16"/>
          <w:szCs w:val="16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982"/>
        <w:gridCol w:w="1701"/>
        <w:gridCol w:w="283"/>
        <w:gridCol w:w="1843"/>
        <w:gridCol w:w="2126"/>
        <w:gridCol w:w="2552"/>
      </w:tblGrid>
      <w:tr w:rsidR="00B714B8" w:rsidRPr="00E225DA" w14:paraId="11F7990D" w14:textId="77777777" w:rsidTr="002C02DC">
        <w:tc>
          <w:tcPr>
            <w:tcW w:w="10487" w:type="dxa"/>
            <w:gridSpan w:val="6"/>
            <w:tcBorders>
              <w:left w:val="single" w:sz="2" w:space="0" w:color="auto"/>
              <w:bottom w:val="single" w:sz="4" w:space="0" w:color="auto"/>
              <w:tl2br w:val="nil"/>
              <w:tr2bl w:val="nil"/>
            </w:tcBorders>
            <w:shd w:val="clear" w:color="auto" w:fill="333333"/>
          </w:tcPr>
          <w:p w14:paraId="633561D8" w14:textId="77777777" w:rsidR="00B714B8" w:rsidRPr="00E225DA" w:rsidRDefault="00B714B8" w:rsidP="00267BC9">
            <w:pPr>
              <w:pStyle w:val="RdgTableColumnheader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2: Details of studentship</w:t>
            </w:r>
            <w:r w:rsidR="00930FF9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12C8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funding </w:t>
            </w:r>
            <w:r w:rsidR="00930FF9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(to be completed by the M</w:t>
            </w:r>
            <w:r w:rsidR="00924A58" w:rsidRPr="00E225D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ain Supervisor)</w:t>
            </w:r>
          </w:p>
        </w:tc>
      </w:tr>
      <w:tr w:rsidR="00CD201E" w:rsidRPr="007F442B" w14:paraId="0CF6AEDE" w14:textId="77777777" w:rsidTr="002C02DC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74BAE" w14:textId="2EC4E419" w:rsidR="00CD201E" w:rsidRPr="0060782F" w:rsidRDefault="00CD201E" w:rsidP="0060782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DRC Ref. number</w:t>
            </w:r>
            <w:r w:rsidR="00A03579">
              <w:rPr>
                <w:rStyle w:val="FootnoteReference"/>
                <w:rFonts w:asciiTheme="minorHAnsi" w:hAnsiTheme="minorHAnsi"/>
                <w:b/>
                <w:sz w:val="21"/>
                <w:szCs w:val="21"/>
              </w:rPr>
              <w:footnoteReference w:id="1"/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if know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2930" w14:textId="77777777" w:rsidR="00CD201E" w:rsidRPr="007F442B" w:rsidRDefault="00CD201E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5F2BD" w14:textId="4BAF2F2F" w:rsidR="00CD201E" w:rsidRPr="002E0CBC" w:rsidRDefault="00F4315A" w:rsidP="007F442B">
            <w:pPr>
              <w:rPr>
                <w:rFonts w:asciiTheme="minorHAnsi" w:hAnsiTheme="minorHAnsi"/>
                <w:b/>
                <w:bCs/>
                <w:sz w:val="21"/>
                <w:szCs w:val="21"/>
                <w:highlight w:val="lightGray"/>
              </w:rPr>
            </w:pPr>
            <w:r w:rsidRPr="002E0CBC">
              <w:rPr>
                <w:rFonts w:asciiTheme="minorHAnsi" w:hAnsiTheme="minorHAnsi"/>
                <w:b/>
                <w:bCs/>
                <w:sz w:val="21"/>
                <w:szCs w:val="21"/>
              </w:rPr>
              <w:t>Grant Number if Know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48C0" w14:textId="49223487" w:rsidR="00CD201E" w:rsidRPr="007F442B" w:rsidRDefault="00CD201E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70B9" w:rsidRPr="007F442B" w14:paraId="3802B6B6" w14:textId="77777777" w:rsidTr="002C02D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F2834" w14:textId="77777777" w:rsidR="003870B9" w:rsidRPr="0060782F" w:rsidRDefault="003870B9" w:rsidP="00E115CA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0782F">
              <w:rPr>
                <w:rFonts w:asciiTheme="minorHAnsi" w:hAnsiTheme="minorHAnsi"/>
                <w:b/>
                <w:sz w:val="21"/>
                <w:szCs w:val="21"/>
              </w:rPr>
              <w:t>Duration of funding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0D84F" w14:textId="0F722A56" w:rsidR="005B61B6" w:rsidRDefault="003870B9" w:rsidP="00043A8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C029A">
              <w:rPr>
                <w:rFonts w:asciiTheme="minorHAnsi" w:hAnsiTheme="minorHAnsi"/>
                <w:b/>
                <w:bCs/>
                <w:szCs w:val="22"/>
              </w:rPr>
              <w:t>Start</w:t>
            </w:r>
            <w:r w:rsidRPr="00586633">
              <w:rPr>
                <w:rFonts w:asciiTheme="minorHAnsi" w:hAnsiTheme="minorHAnsi"/>
                <w:szCs w:val="22"/>
              </w:rPr>
              <w:t xml:space="preserve">:    </w:t>
            </w:r>
            <w:r w:rsidR="00DF3728">
              <w:rPr>
                <w:rFonts w:asciiTheme="minorHAnsi" w:hAnsiTheme="minorHAnsi"/>
                <w:bCs/>
                <w:szCs w:val="22"/>
              </w:rPr>
              <w:t>dd</w:t>
            </w:r>
            <w:r w:rsidR="00892CF8">
              <w:rPr>
                <w:rFonts w:asciiTheme="minorHAnsi" w:hAnsiTheme="minorHAnsi"/>
                <w:bCs/>
                <w:szCs w:val="22"/>
              </w:rPr>
              <w:t>/</w:t>
            </w:r>
            <w:r w:rsidR="00DF3728">
              <w:rPr>
                <w:rFonts w:asciiTheme="minorHAnsi" w:hAnsiTheme="minorHAnsi"/>
                <w:bCs/>
                <w:szCs w:val="22"/>
              </w:rPr>
              <w:t>mm</w:t>
            </w:r>
            <w:r w:rsidR="00892CF8">
              <w:rPr>
                <w:rFonts w:asciiTheme="minorHAnsi" w:hAnsiTheme="minorHAnsi"/>
                <w:bCs/>
                <w:szCs w:val="22"/>
              </w:rPr>
              <w:t>/</w:t>
            </w:r>
            <w:proofErr w:type="spellStart"/>
            <w:r w:rsidR="00DF3728">
              <w:rPr>
                <w:rFonts w:asciiTheme="minorHAnsi" w:hAnsiTheme="minorHAnsi"/>
                <w:bCs/>
                <w:szCs w:val="22"/>
              </w:rPr>
              <w:t>yyyy</w:t>
            </w:r>
            <w:proofErr w:type="spellEnd"/>
            <w:r w:rsidRPr="00586633">
              <w:rPr>
                <w:rFonts w:asciiTheme="minorHAnsi" w:hAnsiTheme="minorHAnsi"/>
                <w:szCs w:val="22"/>
              </w:rPr>
              <w:t xml:space="preserve">        </w:t>
            </w:r>
            <w:r w:rsidRPr="00BC029A">
              <w:rPr>
                <w:rFonts w:asciiTheme="minorHAnsi" w:hAnsiTheme="minorHAnsi"/>
                <w:b/>
                <w:bCs/>
                <w:szCs w:val="22"/>
              </w:rPr>
              <w:t xml:space="preserve">  End</w:t>
            </w:r>
            <w:r w:rsidRPr="00586633">
              <w:rPr>
                <w:rFonts w:asciiTheme="minorHAnsi" w:hAnsiTheme="minorHAnsi"/>
                <w:szCs w:val="22"/>
              </w:rPr>
              <w:t>:</w:t>
            </w:r>
            <w:r w:rsidRPr="00586633">
              <w:rPr>
                <w:rFonts w:asciiTheme="minorHAnsi" w:hAnsiTheme="minorHAnsi"/>
                <w:bCs/>
                <w:szCs w:val="22"/>
              </w:rPr>
              <w:t xml:space="preserve">       </w:t>
            </w:r>
            <w:r w:rsidR="00DF3728">
              <w:rPr>
                <w:rFonts w:asciiTheme="minorHAnsi" w:hAnsiTheme="minorHAnsi"/>
                <w:bCs/>
                <w:szCs w:val="22"/>
              </w:rPr>
              <w:t>dd</w:t>
            </w:r>
            <w:r w:rsidRPr="00586633">
              <w:rPr>
                <w:rFonts w:asciiTheme="minorHAnsi" w:hAnsiTheme="minorHAnsi"/>
                <w:bCs/>
                <w:szCs w:val="22"/>
              </w:rPr>
              <w:t>/</w:t>
            </w:r>
            <w:r w:rsidR="00DF3728">
              <w:rPr>
                <w:rFonts w:asciiTheme="minorHAnsi" w:hAnsiTheme="minorHAnsi"/>
                <w:bCs/>
                <w:szCs w:val="22"/>
              </w:rPr>
              <w:t>mm</w:t>
            </w:r>
            <w:r w:rsidRPr="00586633">
              <w:rPr>
                <w:rFonts w:asciiTheme="minorHAnsi" w:hAnsiTheme="minorHAnsi"/>
                <w:bCs/>
                <w:szCs w:val="22"/>
              </w:rPr>
              <w:t>/</w:t>
            </w:r>
            <w:proofErr w:type="spellStart"/>
            <w:r w:rsidR="00DF3728">
              <w:rPr>
                <w:rFonts w:asciiTheme="minorHAnsi" w:hAnsiTheme="minorHAnsi"/>
                <w:bCs/>
                <w:szCs w:val="22"/>
              </w:rPr>
              <w:t>yyyy</w:t>
            </w:r>
            <w:proofErr w:type="spellEnd"/>
            <w:r w:rsidR="006E76A7">
              <w:rPr>
                <w:rFonts w:asciiTheme="minorHAnsi" w:hAnsiTheme="minorHAnsi"/>
                <w:bCs/>
                <w:szCs w:val="22"/>
              </w:rPr>
              <w:t xml:space="preserve">            </w:t>
            </w:r>
            <w:r w:rsidR="009D2436">
              <w:rPr>
                <w:rFonts w:asciiTheme="minorHAnsi" w:hAnsiTheme="minorHAnsi"/>
                <w:bCs/>
                <w:szCs w:val="22"/>
              </w:rPr>
              <w:t xml:space="preserve">     </w:t>
            </w:r>
            <w:r w:rsidR="006E76A7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6E76A7" w:rsidRPr="00BC029A">
              <w:rPr>
                <w:rFonts w:asciiTheme="minorHAnsi" w:hAnsiTheme="minorHAnsi"/>
                <w:b/>
                <w:szCs w:val="22"/>
              </w:rPr>
              <w:t>Length</w:t>
            </w:r>
            <w:r w:rsidR="006E76A7">
              <w:rPr>
                <w:rFonts w:asciiTheme="minorHAnsi" w:hAnsiTheme="minorHAnsi"/>
                <w:bCs/>
                <w:szCs w:val="22"/>
              </w:rPr>
              <w:t xml:space="preserve">:  </w:t>
            </w:r>
            <w:r w:rsidR="00592E1A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CF5A2F">
              <w:rPr>
                <w:rFonts w:asciiTheme="minorHAnsi" w:hAnsiTheme="minorHAnsi"/>
                <w:bCs/>
                <w:szCs w:val="22"/>
              </w:rPr>
              <w:t xml:space="preserve">     </w:t>
            </w:r>
            <w:r w:rsidR="006E76A7">
              <w:rPr>
                <w:rFonts w:asciiTheme="minorHAnsi" w:hAnsiTheme="minorHAnsi"/>
                <w:bCs/>
                <w:szCs w:val="22"/>
              </w:rPr>
              <w:t>year</w:t>
            </w:r>
            <w:r w:rsidR="009D2436">
              <w:rPr>
                <w:rFonts w:asciiTheme="minorHAnsi" w:hAnsiTheme="minorHAnsi"/>
                <w:bCs/>
                <w:szCs w:val="22"/>
              </w:rPr>
              <w:t xml:space="preserve">s </w:t>
            </w:r>
            <w:r w:rsidR="006E76A7">
              <w:rPr>
                <w:rFonts w:asciiTheme="minorHAnsi" w:hAnsiTheme="minorHAnsi"/>
                <w:bCs/>
                <w:szCs w:val="22"/>
              </w:rPr>
              <w:t xml:space="preserve">          months</w:t>
            </w:r>
          </w:p>
          <w:p w14:paraId="6BFF5397" w14:textId="36A0285E" w:rsidR="00043A8D" w:rsidRPr="00043A8D" w:rsidRDefault="006E76A7" w:rsidP="00043A8D">
            <w:pPr>
              <w:spacing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6AD63D83" w14:textId="4F601342" w:rsidR="00EC5731" w:rsidRPr="00C137D4" w:rsidRDefault="00F81F12" w:rsidP="00043A8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FF0000"/>
              </w:rPr>
              <w:t>*</w:t>
            </w:r>
            <w:r w:rsidRPr="00F81F12">
              <w:rPr>
                <w:rFonts w:asciiTheme="minorHAnsi" w:hAnsiTheme="minorHAnsi" w:cstheme="minorBidi"/>
                <w:color w:val="FF0000"/>
              </w:rPr>
              <w:t>From 2024/5</w:t>
            </w:r>
            <w:r>
              <w:rPr>
                <w:rFonts w:asciiTheme="minorHAnsi" w:hAnsiTheme="minorHAnsi" w:cstheme="minorBidi"/>
                <w:color w:val="FF0000"/>
              </w:rPr>
              <w:t>,</w:t>
            </w:r>
            <w:r w:rsidRPr="00F81F12">
              <w:rPr>
                <w:rFonts w:asciiTheme="minorHAnsi" w:hAnsiTheme="minorHAnsi" w:cstheme="minorBidi"/>
                <w:color w:val="FF0000"/>
              </w:rPr>
              <w:t xml:space="preserve"> fees in the fourth year, or part-time equivalent, are no longer charged at the lower ‘continuation fee’ rate. Studentships should be costed accordingly. </w:t>
            </w:r>
            <w:hyperlink r:id="rId9" w:history="1">
              <w:r>
                <w:rPr>
                  <w:rStyle w:val="Hyperlink"/>
                  <w:rFonts w:asciiTheme="minorHAnsi" w:hAnsiTheme="minorHAnsi" w:cstheme="minorBidi"/>
                </w:rPr>
                <w:t>https://www.reading.ac.uk/doctoral-researcher-college/funding/fees/fees-new-students</w:t>
              </w:r>
            </w:hyperlink>
          </w:p>
        </w:tc>
      </w:tr>
      <w:tr w:rsidR="00AD47CD" w:rsidRPr="007F442B" w14:paraId="7701DF94" w14:textId="77777777" w:rsidTr="00921378">
        <w:trPr>
          <w:trHeight w:hRule="exact" w:val="1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84227" w14:textId="77777777" w:rsidR="00AD47CD" w:rsidRDefault="00AD47CD" w:rsidP="0031323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0782F">
              <w:rPr>
                <w:rFonts w:asciiTheme="minorHAnsi" w:hAnsiTheme="minorHAnsi"/>
                <w:b/>
                <w:sz w:val="21"/>
                <w:szCs w:val="21"/>
              </w:rPr>
              <w:t>Level of funding</w:t>
            </w:r>
          </w:p>
          <w:p w14:paraId="327EAA6F" w14:textId="77777777" w:rsidR="00AD47CD" w:rsidRPr="0060782F" w:rsidRDefault="00AD47CD" w:rsidP="0031323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16"/>
                <w:szCs w:val="21"/>
              </w:rPr>
              <w:t>(tick all that apply)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4F8D" w14:textId="77777777" w:rsidR="00AD47CD" w:rsidRDefault="00AD47CD" w:rsidP="00C6130D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A07BE2">
              <w:rPr>
                <w:rFonts w:asciiTheme="minorHAnsi" w:hAnsiTheme="minorHAnsi"/>
                <w:b/>
                <w:bCs/>
                <w:szCs w:val="22"/>
              </w:rPr>
              <w:t>Fees</w:t>
            </w:r>
          </w:p>
          <w:p w14:paraId="135BCDCC" w14:textId="2C90966B" w:rsidR="00AD47CD" w:rsidRPr="00C6130D" w:rsidRDefault="00592E1A" w:rsidP="00C6130D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Cs w:val="22"/>
                </w:rPr>
                <w:id w:val="-2033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CD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AD47CD" w:rsidRPr="00586633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AD47CD">
              <w:rPr>
                <w:rFonts w:asciiTheme="minorHAnsi" w:hAnsiTheme="minorHAnsi"/>
                <w:bCs/>
                <w:szCs w:val="22"/>
              </w:rPr>
              <w:t>Home</w:t>
            </w:r>
            <w:r w:rsidR="00AD47C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D47CD">
              <w:rPr>
                <w:rFonts w:asciiTheme="minorHAnsi" w:hAnsiTheme="minorHAnsi"/>
                <w:bCs/>
                <w:szCs w:val="22"/>
              </w:rPr>
              <w:t xml:space="preserve">                   </w:t>
            </w:r>
            <w:r w:rsidR="00AD47CD" w:rsidRPr="00586633">
              <w:rPr>
                <w:rFonts w:asciiTheme="minorHAnsi" w:hAnsiTheme="minorHAnsi"/>
                <w:bCs/>
                <w:szCs w:val="22"/>
              </w:rPr>
              <w:t xml:space="preserve">            </w:t>
            </w:r>
          </w:p>
          <w:p w14:paraId="4A73D7BD" w14:textId="10267221" w:rsidR="00AD47CD" w:rsidRDefault="00AD47CD" w:rsidP="00897565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Cs w:val="22"/>
              </w:rPr>
            </w:pPr>
            <w:r w:rsidRPr="00897565">
              <w:rPr>
                <w:rFonts w:ascii="Segoe UI Symbol" w:hAnsi="Segoe UI Symbol" w:cs="Segoe UI Symbol"/>
                <w:bCs/>
                <w:szCs w:val="22"/>
              </w:rPr>
              <w:t>☐</w:t>
            </w:r>
            <w:r w:rsidRPr="00897565">
              <w:rPr>
                <w:rFonts w:asciiTheme="minorHAnsi" w:hAnsi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Cs w:val="22"/>
              </w:rPr>
              <w:t>International</w:t>
            </w:r>
            <w:r w:rsidRPr="00897565">
              <w:rPr>
                <w:rFonts w:asciiTheme="minorHAnsi" w:hAnsiTheme="minorHAnsi"/>
                <w:bCs/>
                <w:szCs w:val="22"/>
              </w:rPr>
              <w:t xml:space="preserve">  </w:t>
            </w:r>
          </w:p>
          <w:p w14:paraId="67FF3B68" w14:textId="2DF51C0E" w:rsidR="00AD47CD" w:rsidRPr="00586633" w:rsidRDefault="00AD47CD" w:rsidP="00897565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B47B" w14:textId="77777777" w:rsidR="00AD47CD" w:rsidRDefault="00AD47CD" w:rsidP="00897565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Cs w:val="22"/>
              </w:rPr>
            </w:pPr>
            <w:r w:rsidRPr="00897565">
              <w:rPr>
                <w:rFonts w:asciiTheme="minorHAnsi" w:hAnsiTheme="minorHAnsi"/>
                <w:b/>
                <w:szCs w:val="22"/>
              </w:rPr>
              <w:t>Stipend</w:t>
            </w:r>
            <w:r w:rsidRPr="00586633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14:paraId="58A1F472" w14:textId="77777777" w:rsidR="00AD47CD" w:rsidRDefault="00592E1A" w:rsidP="00AD47CD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Cs w:val="22"/>
                </w:rPr>
                <w:id w:val="8938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CD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AD47CD" w:rsidRPr="00586633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AD47CD">
              <w:rPr>
                <w:rFonts w:asciiTheme="minorHAnsi" w:hAnsiTheme="minorHAnsi"/>
                <w:bCs/>
                <w:szCs w:val="22"/>
              </w:rPr>
              <w:t>UKRI</w:t>
            </w:r>
            <w:r w:rsidR="00AD47CD" w:rsidRPr="00586633">
              <w:rPr>
                <w:rFonts w:asciiTheme="minorHAnsi" w:hAnsiTheme="minorHAnsi"/>
                <w:bCs/>
                <w:szCs w:val="22"/>
              </w:rPr>
              <w:t xml:space="preserve"> minimum</w:t>
            </w:r>
            <w:r w:rsidR="00AD47CD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14:paraId="570D1E84" w14:textId="7EC7F8D5" w:rsidR="00AD47CD" w:rsidRDefault="00592E1A" w:rsidP="00AD47CD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Cs w:val="22"/>
                </w:rPr>
                <w:id w:val="-7622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CD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AD47CD">
              <w:rPr>
                <w:rFonts w:asciiTheme="minorHAnsi" w:hAnsiTheme="minorHAnsi"/>
                <w:bCs/>
                <w:szCs w:val="22"/>
              </w:rPr>
              <w:t xml:space="preserve"> Other: £</w:t>
            </w:r>
          </w:p>
          <w:p w14:paraId="53EB809A" w14:textId="2D5885D8" w:rsidR="00AD47CD" w:rsidRDefault="00592E1A" w:rsidP="00AD47CD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Cs w:val="22"/>
                </w:rPr>
                <w:id w:val="-9838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CD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AD47CD">
              <w:rPr>
                <w:rFonts w:asciiTheme="minorHAnsi" w:hAnsiTheme="minorHAnsi"/>
                <w:bCs/>
                <w:szCs w:val="22"/>
              </w:rPr>
              <w:t xml:space="preserve"> Graduate Teaching Assistant: £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9040" w14:textId="77777777" w:rsidR="00AD47CD" w:rsidRDefault="004D62FB" w:rsidP="00897565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509AC">
              <w:rPr>
                <w:rFonts w:asciiTheme="minorHAnsi" w:hAnsiTheme="minorHAnsi"/>
                <w:b/>
                <w:sz w:val="21"/>
                <w:szCs w:val="21"/>
              </w:rPr>
              <w:t>RTSG</w:t>
            </w:r>
          </w:p>
          <w:p w14:paraId="616B9361" w14:textId="7598F16C" w:rsidR="008509AC" w:rsidRPr="009E2BA9" w:rsidRDefault="008509AC" w:rsidP="00897565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9E2BA9">
              <w:rPr>
                <w:rFonts w:asciiTheme="minorHAnsi" w:hAnsiTheme="minorHAnsi"/>
                <w:bCs/>
                <w:sz w:val="21"/>
                <w:szCs w:val="21"/>
              </w:rPr>
              <w:t>Total</w:t>
            </w:r>
            <w:r w:rsidR="00A874D4">
              <w:rPr>
                <w:rFonts w:asciiTheme="minorHAnsi" w:hAnsiTheme="minorHAnsi"/>
                <w:bCs/>
                <w:sz w:val="21"/>
                <w:szCs w:val="21"/>
              </w:rPr>
              <w:t xml:space="preserve"> amount</w:t>
            </w:r>
            <w:r w:rsidR="009E2BA9">
              <w:rPr>
                <w:rFonts w:asciiTheme="minorHAnsi" w:hAnsiTheme="minorHAnsi"/>
                <w:bCs/>
                <w:sz w:val="21"/>
                <w:szCs w:val="21"/>
              </w:rPr>
              <w:t>: £</w:t>
            </w:r>
          </w:p>
        </w:tc>
      </w:tr>
    </w:tbl>
    <w:p w14:paraId="716AE748" w14:textId="77777777" w:rsidR="00351425" w:rsidRPr="00351425" w:rsidRDefault="00351425" w:rsidP="0060782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rFonts w:asciiTheme="minorHAnsi" w:hAnsiTheme="minorHAnsi"/>
          <w:b/>
          <w:sz w:val="14"/>
          <w:szCs w:val="14"/>
        </w:rPr>
      </w:pPr>
    </w:p>
    <w:p w14:paraId="6249B145" w14:textId="2AF0C2B8" w:rsidR="0060782F" w:rsidRPr="007B600A" w:rsidRDefault="007B600A" w:rsidP="0060782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rFonts w:asciiTheme="minorHAnsi" w:hAnsiTheme="minorHAnsi"/>
          <w:b/>
        </w:rPr>
      </w:pPr>
      <w:r w:rsidRPr="007B600A">
        <w:rPr>
          <w:rFonts w:asciiTheme="minorHAnsi" w:hAnsiTheme="minorHAnsi"/>
          <w:b/>
        </w:rPr>
        <w:t>Percentage</w:t>
      </w:r>
      <w:r w:rsidR="0060782F" w:rsidRPr="007B600A">
        <w:rPr>
          <w:rFonts w:asciiTheme="minorHAnsi" w:hAnsiTheme="minorHAnsi"/>
          <w:b/>
        </w:rPr>
        <w:t xml:space="preserve"> breakdown of how the studentship is funded.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567"/>
        <w:gridCol w:w="1559"/>
        <w:gridCol w:w="567"/>
        <w:gridCol w:w="2693"/>
        <w:gridCol w:w="709"/>
      </w:tblGrid>
      <w:tr w:rsidR="00F73081" w14:paraId="576B0CF5" w14:textId="77777777" w:rsidTr="00991EA3">
        <w:trPr>
          <w:trHeight w:hRule="exact" w:val="284"/>
        </w:trPr>
        <w:tc>
          <w:tcPr>
            <w:tcW w:w="988" w:type="dxa"/>
          </w:tcPr>
          <w:p w14:paraId="4022980E" w14:textId="77777777" w:rsidR="00F73081" w:rsidRPr="007F442B" w:rsidRDefault="00F73081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3"/>
          </w:tcPr>
          <w:p w14:paraId="0A3031D2" w14:textId="77777777" w:rsidR="00F73081" w:rsidRPr="007F442B" w:rsidRDefault="00F73081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University funding</w:t>
            </w:r>
          </w:p>
          <w:p w14:paraId="75F40BDE" w14:textId="77777777" w:rsidR="00F73081" w:rsidRPr="007F442B" w:rsidRDefault="00F73081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528" w:type="dxa"/>
            <w:gridSpan w:val="4"/>
          </w:tcPr>
          <w:p w14:paraId="2E7847E6" w14:textId="77777777" w:rsidR="00F73081" w:rsidRPr="007F442B" w:rsidRDefault="00F73081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External Funding</w:t>
            </w:r>
          </w:p>
        </w:tc>
      </w:tr>
      <w:tr w:rsidR="00991EA3" w:rsidRPr="007F442B" w14:paraId="33E4C647" w14:textId="77777777" w:rsidTr="00A07BE2">
        <w:tc>
          <w:tcPr>
            <w:tcW w:w="988" w:type="dxa"/>
            <w:vAlign w:val="center"/>
          </w:tcPr>
          <w:p w14:paraId="40DCFB01" w14:textId="77777777" w:rsidR="00991EA3" w:rsidRPr="007F442B" w:rsidRDefault="00991EA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89633B2" w14:textId="6D19C34B" w:rsidR="00991EA3" w:rsidRPr="00A07BE2" w:rsidRDefault="00F5720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DRC</w:t>
            </w:r>
            <w:r w:rsidR="00991EA3" w:rsidRPr="00A07BE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91EA3" w:rsidRPr="00A07BE2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354A27CE" w14:textId="77777777" w:rsidR="00991EA3" w:rsidRPr="00A07BE2" w:rsidRDefault="00991EA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7BE2">
              <w:rPr>
                <w:rFonts w:asciiTheme="minorHAnsi" w:hAnsiTheme="minorHAnsi"/>
                <w:b/>
                <w:bCs/>
                <w:sz w:val="20"/>
                <w:szCs w:val="20"/>
              </w:rPr>
              <w:t>School</w:t>
            </w:r>
            <w:r w:rsidR="00E336B4" w:rsidRPr="00A07B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78E5D24A" w14:textId="77777777" w:rsidR="00991EA3" w:rsidRPr="00A07BE2" w:rsidRDefault="00991EA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7BE2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23C15386" w14:textId="17739D73" w:rsidR="00991EA3" w:rsidRPr="00A07BE2" w:rsidRDefault="002A4BCD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RC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14:paraId="4AAE1239" w14:textId="77777777" w:rsidR="00991EA3" w:rsidRPr="00A07BE2" w:rsidRDefault="00991EA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7BE2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2FDE6AF" w14:textId="77777777" w:rsidR="00991EA3" w:rsidRPr="00A07BE2" w:rsidRDefault="00991EA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7BE2">
              <w:rPr>
                <w:rFonts w:asciiTheme="minorHAnsi" w:hAnsiTheme="minorHAnsi"/>
                <w:b/>
                <w:bCs/>
                <w:sz w:val="20"/>
                <w:szCs w:val="20"/>
              </w:rPr>
              <w:t>External Partner(s)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187701D" w14:textId="77777777" w:rsidR="00991EA3" w:rsidRPr="007F442B" w:rsidRDefault="00991EA3" w:rsidP="00A07BE2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442B">
              <w:rPr>
                <w:rFonts w:asciiTheme="minorHAnsi" w:hAnsiTheme="minorHAnsi"/>
                <w:b/>
                <w:bCs/>
                <w:sz w:val="16"/>
                <w:szCs w:val="16"/>
              </w:rPr>
              <w:t>%</w:t>
            </w:r>
          </w:p>
        </w:tc>
      </w:tr>
      <w:tr w:rsidR="00991EA3" w14:paraId="46715746" w14:textId="77777777" w:rsidTr="00A07BE2">
        <w:tc>
          <w:tcPr>
            <w:tcW w:w="988" w:type="dxa"/>
          </w:tcPr>
          <w:p w14:paraId="6A975F0B" w14:textId="77777777" w:rsidR="00991EA3" w:rsidRPr="007F442B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Fees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C260D40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AD72B6F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5BAA43B3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2DF405F7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595A9B4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599C111E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349849D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1EA3" w14:paraId="7539BF27" w14:textId="77777777" w:rsidTr="00A07BE2">
        <w:tc>
          <w:tcPr>
            <w:tcW w:w="988" w:type="dxa"/>
          </w:tcPr>
          <w:p w14:paraId="052DE2EA" w14:textId="77777777" w:rsidR="00991EA3" w:rsidRPr="007F442B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Stipend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C66CD40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EDCEA77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C1BA562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6BA46562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1CD25711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4C62E165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086DBEB4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1EA3" w14:paraId="0076D2E4" w14:textId="77777777" w:rsidTr="00A07BE2">
        <w:tc>
          <w:tcPr>
            <w:tcW w:w="988" w:type="dxa"/>
          </w:tcPr>
          <w:p w14:paraId="43672B1C" w14:textId="77777777" w:rsidR="00991EA3" w:rsidRPr="007F442B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RTSG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7EDB965" w14:textId="77777777" w:rsidR="00991EA3" w:rsidRPr="00F73081" w:rsidRDefault="00991EA3" w:rsidP="00991EA3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EE4AEF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1BD743D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1C211198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3BACA7FF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69B5A8D1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91A4931" w14:textId="77777777" w:rsidR="00991EA3" w:rsidRPr="00F73081" w:rsidRDefault="00991EA3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72650BC" w14:textId="77777777" w:rsidR="00DD207C" w:rsidRPr="00223E49" w:rsidRDefault="00DD207C" w:rsidP="0060782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rFonts w:asciiTheme="minorHAnsi" w:hAnsiTheme="minorHAnsi"/>
          <w:bCs/>
          <w:sz w:val="16"/>
          <w:szCs w:val="16"/>
        </w:rPr>
      </w:pPr>
    </w:p>
    <w:p w14:paraId="3C4AAB0B" w14:textId="77777777" w:rsidR="003F74C1" w:rsidRDefault="007B600A" w:rsidP="00F819CD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color w:val="FF0000"/>
          <w:sz w:val="20"/>
          <w:szCs w:val="20"/>
        </w:rPr>
      </w:pPr>
      <w:r w:rsidRPr="00A224B3">
        <w:rPr>
          <w:rFonts w:asciiTheme="minorHAnsi" w:hAnsiTheme="minorHAnsi"/>
          <w:b/>
        </w:rPr>
        <w:t xml:space="preserve">Project Codes to be </w:t>
      </w:r>
      <w:r w:rsidR="00A224B3" w:rsidRPr="00A224B3">
        <w:rPr>
          <w:rFonts w:asciiTheme="minorHAnsi" w:hAnsiTheme="minorHAnsi"/>
          <w:b/>
        </w:rPr>
        <w:t>used.</w:t>
      </w:r>
      <w:r w:rsidR="00F819CD" w:rsidRPr="00F819CD">
        <w:rPr>
          <w:bCs/>
          <w:color w:val="FF0000"/>
          <w:sz w:val="20"/>
          <w:szCs w:val="20"/>
        </w:rPr>
        <w:t xml:space="preserve"> </w:t>
      </w:r>
    </w:p>
    <w:p w14:paraId="6985327E" w14:textId="78EA2202" w:rsidR="0060782F" w:rsidRPr="00F819CD" w:rsidRDefault="00F819CD" w:rsidP="00F819CD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color w:val="FF0000"/>
          <w:sz w:val="20"/>
          <w:szCs w:val="20"/>
        </w:rPr>
      </w:pPr>
      <w:r w:rsidRPr="003220D4">
        <w:rPr>
          <w:bCs/>
          <w:color w:val="FF0000"/>
          <w:sz w:val="20"/>
          <w:szCs w:val="20"/>
        </w:rPr>
        <w:t xml:space="preserve">Please Note:  Where codes are unknown or not yet created, School codes </w:t>
      </w:r>
      <w:r w:rsidR="003F74C1">
        <w:rPr>
          <w:bCs/>
          <w:color w:val="FF0000"/>
          <w:sz w:val="20"/>
          <w:szCs w:val="20"/>
        </w:rPr>
        <w:t>should be added.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2126"/>
        <w:gridCol w:w="3402"/>
      </w:tblGrid>
      <w:tr w:rsidR="00525B2E" w14:paraId="1C402454" w14:textId="77777777" w:rsidTr="00525B2E">
        <w:tc>
          <w:tcPr>
            <w:tcW w:w="988" w:type="dxa"/>
          </w:tcPr>
          <w:p w14:paraId="35EEF86C" w14:textId="77777777" w:rsidR="00525B2E" w:rsidRPr="007F442B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F442B">
              <w:rPr>
                <w:rFonts w:asciiTheme="minorHAnsi" w:hAnsiTheme="minorHAnsi"/>
                <w:b/>
                <w:bCs/>
                <w:sz w:val="21"/>
                <w:szCs w:val="21"/>
              </w:rPr>
              <w:t>Fees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BBD14B6" w14:textId="38DC1E0F" w:rsidR="00525B2E" w:rsidRPr="007F442B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7F44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[project code will be supplied by 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DRC</w:t>
            </w:r>
            <w:r w:rsidRPr="007F442B">
              <w:rPr>
                <w:rFonts w:asciiTheme="minorHAnsi" w:hAnsiTheme="minorHAnsi"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4B523DD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47894BD5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792F0783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525B2E" w14:paraId="58970C6E" w14:textId="77777777" w:rsidTr="00525B2E">
        <w:tc>
          <w:tcPr>
            <w:tcW w:w="988" w:type="dxa"/>
          </w:tcPr>
          <w:p w14:paraId="63BE682E" w14:textId="77777777" w:rsidR="00525B2E" w:rsidRPr="007F442B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F442B">
              <w:rPr>
                <w:rFonts w:asciiTheme="minorHAnsi" w:hAnsiTheme="minorHAnsi"/>
                <w:b/>
                <w:bCs/>
                <w:sz w:val="21"/>
                <w:szCs w:val="21"/>
              </w:rPr>
              <w:t>Stipend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1AAF995C" w14:textId="77777777" w:rsidR="00525B2E" w:rsidRPr="007F442B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3E4840A0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23381D24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3AC2A740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525B2E" w14:paraId="09699637" w14:textId="77777777" w:rsidTr="00525B2E">
        <w:tc>
          <w:tcPr>
            <w:tcW w:w="988" w:type="dxa"/>
          </w:tcPr>
          <w:p w14:paraId="35C4AB0F" w14:textId="77777777" w:rsidR="00525B2E" w:rsidRPr="007F442B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F442B">
              <w:rPr>
                <w:rFonts w:asciiTheme="minorHAnsi" w:hAnsiTheme="minorHAnsi"/>
                <w:b/>
                <w:bCs/>
                <w:sz w:val="21"/>
                <w:szCs w:val="21"/>
              </w:rPr>
              <w:t>RTSG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4E322C8" w14:textId="77777777" w:rsidR="00525B2E" w:rsidRPr="007F442B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3B072D24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0D0FAA5C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2D073ADA" w14:textId="77777777" w:rsidR="00525B2E" w:rsidRPr="00A07BE2" w:rsidRDefault="00525B2E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14:paraId="20F9CD6C" w14:textId="77777777" w:rsidR="00A2208A" w:rsidRDefault="00A2208A" w:rsidP="00A2208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color w:val="FF0000"/>
        </w:rPr>
      </w:pPr>
    </w:p>
    <w:p w14:paraId="4DEE3B24" w14:textId="7967DF98" w:rsidR="0060782F" w:rsidRPr="00CF0E5D" w:rsidRDefault="0060782F" w:rsidP="00A2208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color w:val="FF0000"/>
          <w:sz w:val="20"/>
          <w:szCs w:val="20"/>
        </w:rPr>
      </w:pPr>
      <w:r w:rsidRPr="00E225DA">
        <w:rPr>
          <w:rFonts w:asciiTheme="minorHAnsi" w:hAnsiTheme="minorHAnsi"/>
          <w:bCs/>
        </w:rPr>
        <w:t>For external f</w:t>
      </w:r>
      <w:r w:rsidR="00CB3798" w:rsidRPr="00E225DA">
        <w:rPr>
          <w:rFonts w:asciiTheme="minorHAnsi" w:hAnsiTheme="minorHAnsi"/>
          <w:bCs/>
        </w:rPr>
        <w:t>unding only.</w:t>
      </w:r>
    </w:p>
    <w:tbl>
      <w:tblPr>
        <w:tblStyle w:val="TableGrid"/>
        <w:tblW w:w="10419" w:type="dxa"/>
        <w:tblInd w:w="66" w:type="dxa"/>
        <w:tblLook w:val="04A0" w:firstRow="1" w:lastRow="0" w:firstColumn="1" w:lastColumn="0" w:noHBand="0" w:noVBand="1"/>
      </w:tblPr>
      <w:tblGrid>
        <w:gridCol w:w="5316"/>
        <w:gridCol w:w="1276"/>
        <w:gridCol w:w="1134"/>
        <w:gridCol w:w="2693"/>
      </w:tblGrid>
      <w:tr w:rsidR="00CB3798" w14:paraId="671155AE" w14:textId="77777777" w:rsidTr="00E225DA">
        <w:trPr>
          <w:trHeight w:hRule="exact" w:val="284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FC48C" w14:textId="77777777" w:rsidR="0060782F" w:rsidRPr="007F442B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42B">
              <w:rPr>
                <w:rFonts w:asciiTheme="minorHAnsi" w:hAnsiTheme="minorHAnsi"/>
                <w:b/>
                <w:sz w:val="20"/>
                <w:szCs w:val="20"/>
              </w:rPr>
              <w:t>If funding is external, has a contract been signed*?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3FAFD" w14:textId="77777777" w:rsidR="0060782F" w:rsidRPr="00E115CA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42B">
              <w:rPr>
                <w:rFonts w:asciiTheme="minorHAnsi" w:hAnsiTheme="minorHAnsi"/>
                <w:bCs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502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3C0845D" w14:textId="77777777" w:rsidR="0060782F" w:rsidRPr="007F442B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2D66D" w14:textId="77777777" w:rsidR="0060782F" w:rsidRPr="00E115CA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42B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438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08EA23" w14:textId="77777777" w:rsidR="0060782F" w:rsidRPr="007F442B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B390C" w14:textId="77777777" w:rsidR="0060782F" w:rsidRPr="00E115CA" w:rsidRDefault="00CB3798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 p</w:t>
            </w:r>
            <w:r w:rsidR="0060782F" w:rsidRPr="007F442B">
              <w:rPr>
                <w:rFonts w:asciiTheme="minorHAnsi" w:hAnsiTheme="minorHAnsi"/>
                <w:bCs/>
                <w:sz w:val="20"/>
                <w:szCs w:val="20"/>
              </w:rPr>
              <w:t>rogress</w:t>
            </w:r>
            <w:r w:rsidR="0060782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055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2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F9876C6" w14:textId="77777777" w:rsidR="0060782F" w:rsidRPr="007F442B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C78BC" w14:paraId="39ACDC29" w14:textId="77777777" w:rsidTr="00EE58C1">
        <w:trPr>
          <w:trHeight w:val="381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0E68E" w14:textId="77777777" w:rsidR="002C78BC" w:rsidRDefault="002C78BC" w:rsidP="00CB3798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Is there a CASE top up?  Please provide amount</w:t>
            </w:r>
            <w:r w:rsidR="00135C0D">
              <w:rPr>
                <w:rFonts w:asciiTheme="minorHAnsi" w:hAnsiTheme="minorHAnsi"/>
                <w:b/>
                <w:sz w:val="20"/>
                <w:szCs w:val="20"/>
              </w:rPr>
              <w:t xml:space="preserve"> and CASE Partner (e.g.</w:t>
            </w:r>
            <w:r w:rsidR="00EE58C1">
              <w:rPr>
                <w:rFonts w:asciiTheme="minorHAnsi" w:hAnsiTheme="minorHAnsi"/>
                <w:b/>
                <w:sz w:val="20"/>
                <w:szCs w:val="20"/>
              </w:rPr>
              <w:t xml:space="preserve"> Met Office)</w:t>
            </w:r>
            <w:r w:rsidR="00135C0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9901A" w14:textId="77777777" w:rsidR="002C78BC" w:rsidRPr="007F442B" w:rsidRDefault="00EE58C1" w:rsidP="00EE58C1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£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3053" w14:textId="77777777" w:rsidR="002C78BC" w:rsidRPr="007F442B" w:rsidRDefault="002C78BC" w:rsidP="00EE58C1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B3798" w14:paraId="3E819655" w14:textId="77777777" w:rsidTr="00E225DA">
        <w:trPr>
          <w:trHeight w:val="381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6DC0C" w14:textId="77777777" w:rsidR="00CB3798" w:rsidRDefault="00CB3798" w:rsidP="00CB3798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confirm the University will make stipend/fee payments and the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will invoice the external funder for reimbursement.</w:t>
            </w:r>
          </w:p>
          <w:p w14:paraId="4BB49951" w14:textId="76672655" w:rsidR="00CB3798" w:rsidRPr="00E225DA" w:rsidRDefault="00CB3798" w:rsidP="00E225DA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225DA">
              <w:rPr>
                <w:rFonts w:asciiTheme="minorHAnsi" w:hAnsiTheme="minorHAnsi"/>
                <w:sz w:val="20"/>
                <w:szCs w:val="20"/>
              </w:rPr>
              <w:t xml:space="preserve">For other arrangement, e.g. direct payments from the external funder to the student, please discuss with the </w:t>
            </w:r>
            <w:r w:rsidR="00F57203">
              <w:rPr>
                <w:rFonts w:asciiTheme="minorHAnsi" w:hAnsiTheme="minorHAnsi"/>
                <w:sz w:val="20"/>
                <w:szCs w:val="20"/>
              </w:rPr>
              <w:t xml:space="preserve">Doctoral &amp; Researcher College </w:t>
            </w:r>
            <w:r w:rsidRPr="00E225DA">
              <w:rPr>
                <w:rFonts w:asciiTheme="minorHAnsi" w:hAnsiTheme="minorHAnsi"/>
                <w:sz w:val="20"/>
                <w:szCs w:val="20"/>
              </w:rPr>
              <w:t>as an offer may not be required.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A93E9" w14:textId="77777777" w:rsidR="00CB3798" w:rsidRPr="00E115CA" w:rsidRDefault="00CB3798" w:rsidP="00CB3798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42B">
              <w:rPr>
                <w:rFonts w:asciiTheme="minorHAnsi" w:hAnsiTheme="minorHAnsi"/>
                <w:bCs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08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5B94988" w14:textId="77777777" w:rsidR="00CB3798" w:rsidRPr="007F442B" w:rsidRDefault="00CB3798" w:rsidP="00CB3798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B1DD" w14:textId="77777777" w:rsidR="00CB3798" w:rsidRPr="00E115CA" w:rsidRDefault="00CB3798" w:rsidP="00CB3798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42B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11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3221B64" w14:textId="77777777" w:rsidR="00CB3798" w:rsidRDefault="00CB3798" w:rsidP="00CB3798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0C711C4A" w14:textId="77777777" w:rsidR="0060782F" w:rsidRDefault="0060782F" w:rsidP="0060782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</w:rPr>
      </w:pPr>
    </w:p>
    <w:p w14:paraId="6A56FB74" w14:textId="77777777" w:rsidR="0060782F" w:rsidRPr="00E225DA" w:rsidRDefault="0060782F" w:rsidP="0060782F">
      <w:pPr>
        <w:pStyle w:val="PlainText"/>
        <w:rPr>
          <w:rFonts w:asciiTheme="minorHAnsi" w:hAnsiTheme="minorHAnsi"/>
          <w:b/>
          <w:sz w:val="21"/>
          <w:szCs w:val="21"/>
        </w:rPr>
      </w:pPr>
      <w:r w:rsidRPr="00E225DA">
        <w:rPr>
          <w:rFonts w:asciiTheme="minorHAnsi" w:hAnsiTheme="minorHAnsi"/>
          <w:b/>
          <w:sz w:val="21"/>
          <w:szCs w:val="21"/>
        </w:rPr>
        <w:t>Tax</w:t>
      </w:r>
      <w:proofErr w:type="gramStart"/>
      <w:r w:rsidRPr="00E225DA">
        <w:rPr>
          <w:rFonts w:asciiTheme="minorHAnsi" w:hAnsiTheme="minorHAnsi"/>
          <w:b/>
          <w:sz w:val="21"/>
          <w:szCs w:val="21"/>
        </w:rPr>
        <w:t xml:space="preserve"> </w:t>
      </w:r>
      <w:r w:rsidR="00CB3798" w:rsidRPr="00E225DA">
        <w:rPr>
          <w:rFonts w:asciiTheme="minorHAnsi" w:hAnsiTheme="minorHAnsi"/>
          <w:b/>
          <w:sz w:val="21"/>
          <w:szCs w:val="21"/>
        </w:rPr>
        <w:t xml:space="preserve">  </w:t>
      </w:r>
      <w:r w:rsidR="00CB3798">
        <w:rPr>
          <w:rFonts w:asciiTheme="minorHAnsi" w:hAnsiTheme="minorHAnsi"/>
          <w:b/>
          <w:sz w:val="21"/>
          <w:szCs w:val="21"/>
        </w:rPr>
        <w:t>(</w:t>
      </w:r>
      <w:proofErr w:type="gramEnd"/>
      <w:r w:rsidR="00CB3798">
        <w:rPr>
          <w:rFonts w:asciiTheme="minorHAnsi" w:hAnsiTheme="minorHAnsi"/>
          <w:b/>
          <w:sz w:val="21"/>
          <w:szCs w:val="21"/>
        </w:rPr>
        <w:t>T</w:t>
      </w:r>
      <w:r w:rsidRPr="00E225DA">
        <w:rPr>
          <w:rFonts w:asciiTheme="minorHAnsi" w:hAnsiTheme="minorHAnsi"/>
          <w:b/>
          <w:sz w:val="21"/>
          <w:szCs w:val="21"/>
        </w:rPr>
        <w:t>his section is now required b</w:t>
      </w:r>
      <w:r w:rsidR="00CB3798" w:rsidRPr="00E225DA">
        <w:rPr>
          <w:rFonts w:asciiTheme="minorHAnsi" w:hAnsiTheme="minorHAnsi"/>
          <w:b/>
          <w:sz w:val="21"/>
          <w:szCs w:val="21"/>
        </w:rPr>
        <w:t>y the University Finance Office</w:t>
      </w:r>
      <w:r w:rsidR="00CB3798">
        <w:rPr>
          <w:rFonts w:asciiTheme="minorHAnsi" w:hAnsiTheme="minorHAnsi"/>
          <w:b/>
          <w:sz w:val="21"/>
          <w:szCs w:val="21"/>
        </w:rPr>
        <w:t>)</w:t>
      </w:r>
    </w:p>
    <w:p w14:paraId="25F9704D" w14:textId="77777777" w:rsidR="0060782F" w:rsidRPr="00E225DA" w:rsidRDefault="0060782F" w:rsidP="0060782F">
      <w:pPr>
        <w:pStyle w:val="PlainText"/>
        <w:rPr>
          <w:rFonts w:asciiTheme="minorHAnsi" w:hAnsiTheme="minorHAnsi"/>
          <w:sz w:val="21"/>
          <w:szCs w:val="21"/>
        </w:rPr>
      </w:pPr>
      <w:r w:rsidRPr="00E225DA">
        <w:rPr>
          <w:rFonts w:asciiTheme="minorHAnsi" w:hAnsiTheme="minorHAnsi"/>
          <w:sz w:val="21"/>
          <w:szCs w:val="21"/>
        </w:rPr>
        <w:t>In all cases a stipend is paid as a contribution to the student's costs associated with undertaking their doctorate which are not otherwise reimbursed and are not a payment for services rendered.   </w:t>
      </w:r>
    </w:p>
    <w:p w14:paraId="6D5607AC" w14:textId="7D2782F1" w:rsidR="0060782F" w:rsidRPr="00E225DA" w:rsidRDefault="0060782F" w:rsidP="0060782F">
      <w:pPr>
        <w:pStyle w:val="PlainText"/>
        <w:rPr>
          <w:rFonts w:asciiTheme="minorHAnsi" w:hAnsiTheme="minorHAnsi"/>
          <w:sz w:val="21"/>
          <w:szCs w:val="21"/>
        </w:rPr>
      </w:pPr>
      <w:r w:rsidRPr="00E225DA">
        <w:rPr>
          <w:rFonts w:asciiTheme="minorHAnsi" w:hAnsiTheme="minorHAnsi"/>
          <w:sz w:val="21"/>
          <w:szCs w:val="21"/>
        </w:rPr>
        <w:t xml:space="preserve">HMRC may require tax to be paid on stipend amounts </w:t>
      </w:r>
      <w:r w:rsidRPr="00E225DA">
        <w:rPr>
          <w:rFonts w:asciiTheme="minorHAnsi" w:hAnsiTheme="minorHAnsi"/>
          <w:b/>
          <w:sz w:val="21"/>
          <w:szCs w:val="21"/>
          <w:u w:val="single"/>
        </w:rPr>
        <w:t>over £15,480</w:t>
      </w:r>
      <w:r w:rsidRPr="00E225DA">
        <w:rPr>
          <w:rFonts w:asciiTheme="minorHAnsi" w:hAnsiTheme="minorHAnsi"/>
          <w:sz w:val="21"/>
          <w:szCs w:val="21"/>
        </w:rPr>
        <w:t xml:space="preserve"> unless it is for either or </w:t>
      </w:r>
      <w:r w:rsidR="00741E38" w:rsidRPr="00E225DA">
        <w:rPr>
          <w:rFonts w:asciiTheme="minorHAnsi" w:hAnsiTheme="minorHAnsi"/>
          <w:sz w:val="21"/>
          <w:szCs w:val="21"/>
        </w:rPr>
        <w:t>both reasons</w:t>
      </w:r>
      <w:r w:rsidRPr="00E225DA">
        <w:rPr>
          <w:rFonts w:asciiTheme="minorHAnsi" w:hAnsiTheme="minorHAnsi"/>
          <w:sz w:val="21"/>
          <w:szCs w:val="21"/>
        </w:rPr>
        <w:t xml:space="preserve"> below in which case it can be exempt.  Please tick against the relevant justification below:</w:t>
      </w:r>
    </w:p>
    <w:tbl>
      <w:tblPr>
        <w:tblStyle w:val="TableGrid"/>
        <w:tblW w:w="9634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0782F" w:rsidRPr="00E225DA" w14:paraId="367B5DD1" w14:textId="77777777" w:rsidTr="00E225DA">
        <w:tc>
          <w:tcPr>
            <w:tcW w:w="9634" w:type="dxa"/>
          </w:tcPr>
          <w:p w14:paraId="18713930" w14:textId="1342FEE7" w:rsidR="0060782F" w:rsidRPr="00E225DA" w:rsidRDefault="00592E1A" w:rsidP="007F44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06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82F" w:rsidRPr="00E225DA">
              <w:rPr>
                <w:rFonts w:asciiTheme="minorHAnsi" w:hAnsiTheme="minorHAnsi"/>
                <w:sz w:val="20"/>
                <w:szCs w:val="20"/>
              </w:rPr>
              <w:t xml:space="preserve">The amount is also to cover costs associated with study across multiple </w:t>
            </w:r>
            <w:r w:rsidR="005C41FE" w:rsidRPr="00E225DA">
              <w:rPr>
                <w:rFonts w:asciiTheme="minorHAnsi" w:hAnsiTheme="minorHAnsi"/>
                <w:sz w:val="20"/>
                <w:szCs w:val="20"/>
              </w:rPr>
              <w:t>sites.</w:t>
            </w:r>
          </w:p>
          <w:p w14:paraId="4AABA8E6" w14:textId="77777777" w:rsidR="0060782F" w:rsidRPr="00E225DA" w:rsidRDefault="00592E1A" w:rsidP="00E225DA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168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82F" w:rsidRPr="00E225DA">
              <w:rPr>
                <w:rFonts w:asciiTheme="minorHAnsi" w:hAnsiTheme="minorHAnsi"/>
                <w:sz w:val="20"/>
                <w:szCs w:val="20"/>
              </w:rPr>
              <w:t>The amount is also to defray the cost of training (where there is no other such funding included in the award)</w:t>
            </w:r>
          </w:p>
        </w:tc>
      </w:tr>
    </w:tbl>
    <w:p w14:paraId="35CAE1BC" w14:textId="77777777" w:rsidR="0060782F" w:rsidRPr="00CD0548" w:rsidRDefault="0060782F" w:rsidP="0060782F">
      <w:pPr>
        <w:pStyle w:val="PlainText"/>
        <w:rPr>
          <w:rFonts w:ascii="Rdg Swift" w:hAnsi="Rdg Swift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0487"/>
      </w:tblGrid>
      <w:tr w:rsidR="00E225DA" w14:paraId="71425E89" w14:textId="77777777" w:rsidTr="007F442B">
        <w:tc>
          <w:tcPr>
            <w:tcW w:w="10487" w:type="dxa"/>
            <w:tcBorders>
              <w:left w:val="single" w:sz="2" w:space="0" w:color="auto"/>
              <w:bottom w:val="single" w:sz="4" w:space="0" w:color="auto"/>
              <w:tl2br w:val="nil"/>
              <w:tr2bl w:val="nil"/>
            </w:tcBorders>
            <w:shd w:val="clear" w:color="auto" w:fill="333333"/>
          </w:tcPr>
          <w:p w14:paraId="4342B5B9" w14:textId="77777777" w:rsidR="00E225DA" w:rsidRPr="007F442B" w:rsidRDefault="00E225DA" w:rsidP="00E225DA">
            <w:pPr>
              <w:pStyle w:val="RdgTableColumnheader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2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3</w:t>
            </w:r>
            <w:r w:rsidRPr="007F442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Authorisation </w:t>
            </w:r>
            <w:r w:rsidRPr="007F442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(to be completed by the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Head of School or nominated representative</w:t>
            </w:r>
            <w:r w:rsidRPr="007F442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1A318FEE" w14:textId="77777777" w:rsidR="00E225DA" w:rsidRPr="005F7ABD" w:rsidRDefault="00E225DA" w:rsidP="0060782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sz w:val="18"/>
          <w:szCs w:val="18"/>
        </w:rPr>
      </w:pPr>
    </w:p>
    <w:p w14:paraId="7A6B4F23" w14:textId="4FDE0A0A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E225DA">
        <w:rPr>
          <w:rFonts w:asciiTheme="minorHAnsi" w:hAnsiTheme="minorHAnsi"/>
          <w:bCs/>
          <w:sz w:val="21"/>
          <w:szCs w:val="21"/>
        </w:rPr>
        <w:t xml:space="preserve">In signing this </w:t>
      </w:r>
      <w:r w:rsidR="005C41FE" w:rsidRPr="00E225DA">
        <w:rPr>
          <w:rFonts w:asciiTheme="minorHAnsi" w:hAnsiTheme="minorHAnsi"/>
          <w:bCs/>
          <w:sz w:val="21"/>
          <w:szCs w:val="21"/>
        </w:rPr>
        <w:t>form,</w:t>
      </w:r>
      <w:r w:rsidRPr="00E225DA">
        <w:rPr>
          <w:rFonts w:asciiTheme="minorHAnsi" w:hAnsiTheme="minorHAnsi"/>
          <w:bCs/>
          <w:sz w:val="21"/>
          <w:szCs w:val="21"/>
        </w:rPr>
        <w:t xml:space="preserve"> I confirm that I have checked and ensured that the necessary funding is in place to formally offer this award to the above-named candidate.   I understand upon receipt of this form that the </w:t>
      </w:r>
      <w:r w:rsidR="00F57203">
        <w:rPr>
          <w:rFonts w:asciiTheme="minorHAnsi" w:hAnsiTheme="minorHAnsi"/>
          <w:bCs/>
          <w:sz w:val="21"/>
          <w:szCs w:val="21"/>
        </w:rPr>
        <w:t>Doctoral &amp; Researcher College</w:t>
      </w:r>
      <w:r w:rsidRPr="00E225DA">
        <w:rPr>
          <w:rFonts w:asciiTheme="minorHAnsi" w:hAnsiTheme="minorHAnsi"/>
          <w:bCs/>
          <w:sz w:val="21"/>
          <w:szCs w:val="21"/>
        </w:rPr>
        <w:t xml:space="preserve"> will write to the candidate formally offering this funding.  </w:t>
      </w:r>
      <w:r w:rsidRPr="00E225DA">
        <w:rPr>
          <w:rFonts w:asciiTheme="minorHAnsi" w:hAnsiTheme="minorHAnsi"/>
          <w:b/>
          <w:bCs/>
          <w:sz w:val="21"/>
          <w:szCs w:val="21"/>
        </w:rPr>
        <w:t>This offer of funding legally commits this funding to be paid at the levels and duration stated above.</w:t>
      </w:r>
    </w:p>
    <w:p w14:paraId="01C7DBF8" w14:textId="77777777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Cs/>
          <w:sz w:val="14"/>
          <w:szCs w:val="14"/>
        </w:rPr>
      </w:pPr>
    </w:p>
    <w:p w14:paraId="6B4E5C15" w14:textId="77777777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E225DA">
        <w:rPr>
          <w:rFonts w:asciiTheme="minorHAnsi" w:hAnsiTheme="minorHAnsi"/>
          <w:b/>
          <w:bCs/>
          <w:color w:val="FF0000"/>
          <w:sz w:val="21"/>
          <w:szCs w:val="21"/>
          <w:u w:val="single"/>
        </w:rPr>
        <w:t>Where the source of funding is internal</w:t>
      </w:r>
      <w:r w:rsidRPr="00E225DA">
        <w:rPr>
          <w:rFonts w:asciiTheme="minorHAnsi" w:hAnsiTheme="minorHAnsi"/>
          <w:b/>
          <w:bCs/>
          <w:color w:val="FF0000"/>
          <w:sz w:val="21"/>
          <w:szCs w:val="21"/>
        </w:rPr>
        <w:t xml:space="preserve">: </w:t>
      </w:r>
      <w:r w:rsidRPr="00E225DA">
        <w:rPr>
          <w:rFonts w:asciiTheme="minorHAnsi" w:hAnsiTheme="minorHAnsi"/>
          <w:b/>
          <w:bCs/>
          <w:sz w:val="21"/>
          <w:szCs w:val="21"/>
        </w:rPr>
        <w:t xml:space="preserve">I confirm that the </w:t>
      </w:r>
      <w:proofErr w:type="gramStart"/>
      <w:r w:rsidRPr="00E225DA">
        <w:rPr>
          <w:rFonts w:asciiTheme="minorHAnsi" w:hAnsiTheme="minorHAnsi"/>
          <w:b/>
          <w:bCs/>
          <w:sz w:val="21"/>
          <w:szCs w:val="21"/>
        </w:rPr>
        <w:t>School</w:t>
      </w:r>
      <w:proofErr w:type="gramEnd"/>
      <w:r w:rsidRPr="00E225DA">
        <w:rPr>
          <w:rFonts w:asciiTheme="minorHAnsi" w:hAnsiTheme="minorHAnsi"/>
          <w:b/>
          <w:bCs/>
          <w:sz w:val="21"/>
          <w:szCs w:val="21"/>
        </w:rPr>
        <w:t xml:space="preserve"> has given formal approval to this expenditure.</w:t>
      </w:r>
    </w:p>
    <w:p w14:paraId="382F8B2A" w14:textId="77777777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bCs/>
          <w:sz w:val="14"/>
          <w:szCs w:val="14"/>
        </w:rPr>
      </w:pPr>
    </w:p>
    <w:p w14:paraId="12FAACA4" w14:textId="77777777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E225DA">
        <w:rPr>
          <w:rFonts w:asciiTheme="minorHAnsi" w:hAnsiTheme="minorHAnsi"/>
          <w:b/>
          <w:bCs/>
          <w:sz w:val="21"/>
          <w:szCs w:val="21"/>
        </w:rPr>
        <w:t>*</w:t>
      </w:r>
      <w:r w:rsidRPr="00E225DA">
        <w:rPr>
          <w:rFonts w:asciiTheme="minorHAnsi" w:hAnsiTheme="minorHAnsi"/>
          <w:b/>
          <w:bCs/>
          <w:color w:val="FF0000"/>
          <w:sz w:val="21"/>
          <w:szCs w:val="21"/>
          <w:u w:val="single"/>
        </w:rPr>
        <w:t>Where the source of funding is external</w:t>
      </w:r>
      <w:r w:rsidRPr="00E225DA">
        <w:rPr>
          <w:rFonts w:asciiTheme="minorHAnsi" w:hAnsiTheme="minorHAnsi"/>
          <w:b/>
          <w:bCs/>
          <w:color w:val="FF0000"/>
          <w:sz w:val="21"/>
          <w:szCs w:val="21"/>
        </w:rPr>
        <w:t xml:space="preserve"> </w:t>
      </w:r>
      <w:r w:rsidRPr="00E225DA">
        <w:rPr>
          <w:rFonts w:asciiTheme="minorHAnsi" w:hAnsiTheme="minorHAnsi"/>
          <w:b/>
          <w:bCs/>
          <w:sz w:val="21"/>
          <w:szCs w:val="21"/>
        </w:rPr>
        <w:t xml:space="preserve">(in full or in part): It is normal practice for the cost to be temporarily borne by the </w:t>
      </w:r>
      <w:proofErr w:type="gramStart"/>
      <w:r w:rsidRPr="00E225DA">
        <w:rPr>
          <w:rFonts w:asciiTheme="minorHAnsi" w:hAnsiTheme="minorHAnsi"/>
          <w:b/>
          <w:bCs/>
          <w:sz w:val="21"/>
          <w:szCs w:val="21"/>
        </w:rPr>
        <w:t>School</w:t>
      </w:r>
      <w:proofErr w:type="gramEnd"/>
      <w:r w:rsidRPr="00E225DA">
        <w:rPr>
          <w:rFonts w:asciiTheme="minorHAnsi" w:hAnsiTheme="minorHAnsi"/>
          <w:b/>
          <w:bCs/>
          <w:sz w:val="21"/>
          <w:szCs w:val="21"/>
        </w:rPr>
        <w:t xml:space="preserve"> where a student has commenced their studies but the formal contract has not yet been signed.  This does not apply to Research Council Funded studentships.</w:t>
      </w:r>
    </w:p>
    <w:p w14:paraId="35BDD603" w14:textId="77777777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bCs/>
          <w:sz w:val="14"/>
          <w:szCs w:val="14"/>
        </w:rPr>
      </w:pPr>
    </w:p>
    <w:p w14:paraId="4EC8010A" w14:textId="5F3CB457" w:rsidR="0060782F" w:rsidRPr="00E225DA" w:rsidRDefault="0060782F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bCs/>
          <w:color w:val="FF0000"/>
          <w:sz w:val="21"/>
          <w:szCs w:val="21"/>
        </w:rPr>
      </w:pPr>
      <w:r w:rsidRPr="00E225DA">
        <w:rPr>
          <w:rFonts w:asciiTheme="minorHAnsi" w:hAnsiTheme="minorHAnsi"/>
          <w:b/>
          <w:bCs/>
          <w:color w:val="FF0000"/>
          <w:sz w:val="21"/>
          <w:szCs w:val="21"/>
        </w:rPr>
        <w:t xml:space="preserve">If the project code from which the funds will be debited has not been set up when the student </w:t>
      </w:r>
      <w:r w:rsidR="00A9003B" w:rsidRPr="00E225DA">
        <w:rPr>
          <w:rFonts w:asciiTheme="minorHAnsi" w:hAnsiTheme="minorHAnsi"/>
          <w:b/>
          <w:bCs/>
          <w:color w:val="FF0000"/>
          <w:sz w:val="21"/>
          <w:szCs w:val="21"/>
        </w:rPr>
        <w:t>starts,</w:t>
      </w:r>
      <w:r w:rsidRPr="00E225DA">
        <w:rPr>
          <w:rFonts w:asciiTheme="minorHAnsi" w:hAnsiTheme="minorHAnsi"/>
          <w:b/>
          <w:bCs/>
          <w:color w:val="FF0000"/>
          <w:sz w:val="21"/>
          <w:szCs w:val="21"/>
        </w:rPr>
        <w:t xml:space="preserve"> then I confirm that the interim payments can initially be debited from the </w:t>
      </w:r>
      <w:proofErr w:type="gramStart"/>
      <w:r w:rsidRPr="00E225DA">
        <w:rPr>
          <w:rFonts w:asciiTheme="minorHAnsi" w:hAnsiTheme="minorHAnsi"/>
          <w:b/>
          <w:bCs/>
          <w:color w:val="FF0000"/>
          <w:sz w:val="21"/>
          <w:szCs w:val="21"/>
        </w:rPr>
        <w:t>School</w:t>
      </w:r>
      <w:proofErr w:type="gramEnd"/>
      <w:r w:rsidRPr="00E225DA">
        <w:rPr>
          <w:rFonts w:asciiTheme="minorHAnsi" w:hAnsiTheme="minorHAnsi"/>
          <w:b/>
          <w:bCs/>
          <w:color w:val="FF0000"/>
          <w:sz w:val="21"/>
          <w:szCs w:val="21"/>
        </w:rPr>
        <w:t xml:space="preserve"> general project code in order to prevent a delay in the student receiving their stipend.</w:t>
      </w:r>
      <w:r w:rsidR="00E225DA">
        <w:rPr>
          <w:rFonts w:asciiTheme="minorHAnsi" w:hAnsiTheme="minorHAnsi"/>
          <w:b/>
          <w:bCs/>
          <w:color w:val="FF0000"/>
          <w:sz w:val="21"/>
          <w:szCs w:val="21"/>
        </w:rPr>
        <w:t xml:space="preserve">  </w:t>
      </w:r>
    </w:p>
    <w:p w14:paraId="69DCAF34" w14:textId="77777777" w:rsidR="0060782F" w:rsidRPr="00E225DA" w:rsidRDefault="0060782F" w:rsidP="0060782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jc w:val="both"/>
        <w:rPr>
          <w:b/>
          <w:bCs/>
          <w:color w:val="FF0000"/>
          <w:sz w:val="14"/>
          <w:szCs w:val="14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077"/>
        <w:gridCol w:w="4016"/>
        <w:gridCol w:w="708"/>
        <w:gridCol w:w="3686"/>
      </w:tblGrid>
      <w:tr w:rsidR="0060782F" w:rsidRPr="00E225DA" w14:paraId="27DBF04C" w14:textId="77777777" w:rsidTr="00C21088">
        <w:tc>
          <w:tcPr>
            <w:tcW w:w="2077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523A3E2C" w14:textId="77777777" w:rsidR="0060782F" w:rsidRPr="00E225DA" w:rsidRDefault="0060782F" w:rsidP="007F442B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>Name</w:t>
            </w:r>
          </w:p>
        </w:tc>
        <w:tc>
          <w:tcPr>
            <w:tcW w:w="8410" w:type="dxa"/>
            <w:gridSpan w:val="3"/>
            <w:shd w:val="clear" w:color="auto" w:fill="auto"/>
          </w:tcPr>
          <w:p w14:paraId="1F70077C" w14:textId="77777777" w:rsidR="0060782F" w:rsidRPr="00E225DA" w:rsidRDefault="0060782F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782F" w:rsidRPr="00E225DA" w14:paraId="6CA35B14" w14:textId="77777777" w:rsidTr="00C21088">
        <w:tc>
          <w:tcPr>
            <w:tcW w:w="2077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3B9E5BB1" w14:textId="77777777" w:rsidR="0060782F" w:rsidRPr="00E225DA" w:rsidRDefault="0060782F" w:rsidP="007F442B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>Signature</w:t>
            </w:r>
          </w:p>
        </w:tc>
        <w:tc>
          <w:tcPr>
            <w:tcW w:w="8410" w:type="dxa"/>
            <w:gridSpan w:val="3"/>
            <w:shd w:val="clear" w:color="auto" w:fill="auto"/>
          </w:tcPr>
          <w:p w14:paraId="45306519" w14:textId="77777777" w:rsidR="0060782F" w:rsidRPr="00E225DA" w:rsidRDefault="0060782F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782F" w:rsidRPr="00E225DA" w14:paraId="4BFEDE57" w14:textId="77777777" w:rsidTr="00C21088">
        <w:tc>
          <w:tcPr>
            <w:tcW w:w="2077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51E9F6CA" w14:textId="77777777" w:rsidR="0060782F" w:rsidRPr="00E225DA" w:rsidRDefault="0060782F" w:rsidP="007F442B">
            <w:pPr>
              <w:pStyle w:val="RdgtableRowheaders"/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>Position</w:t>
            </w:r>
            <w:r w:rsidR="008B24C5">
              <w:rPr>
                <w:rFonts w:asciiTheme="minorHAnsi" w:hAnsiTheme="minorHAnsi"/>
                <w:b/>
                <w:sz w:val="21"/>
                <w:szCs w:val="21"/>
              </w:rPr>
              <w:t>*</w:t>
            </w:r>
          </w:p>
        </w:tc>
        <w:tc>
          <w:tcPr>
            <w:tcW w:w="4016" w:type="dxa"/>
            <w:shd w:val="clear" w:color="auto" w:fill="auto"/>
          </w:tcPr>
          <w:p w14:paraId="17AD8C36" w14:textId="77777777" w:rsidR="0060782F" w:rsidRPr="00E225DA" w:rsidRDefault="0060782F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7E8AB83" w14:textId="77777777" w:rsidR="0060782F" w:rsidRPr="00E225DA" w:rsidRDefault="00E225DA" w:rsidP="007F442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3686" w:type="dxa"/>
            <w:shd w:val="clear" w:color="auto" w:fill="auto"/>
          </w:tcPr>
          <w:p w14:paraId="3408ADC3" w14:textId="77777777" w:rsidR="0060782F" w:rsidRPr="00E225DA" w:rsidRDefault="0060782F" w:rsidP="007F44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BA49AE8" w14:textId="02BBE891" w:rsidR="0060782F" w:rsidRDefault="008B24C5" w:rsidP="008B24C5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Pr="008B24C5">
        <w:rPr>
          <w:rFonts w:asciiTheme="minorHAnsi" w:hAnsiTheme="minorHAnsi"/>
          <w:bCs/>
        </w:rPr>
        <w:t xml:space="preserve">If you are not the Head of </w:t>
      </w:r>
      <w:r w:rsidR="00AF43CC" w:rsidRPr="008B24C5">
        <w:rPr>
          <w:rFonts w:asciiTheme="minorHAnsi" w:hAnsiTheme="minorHAnsi"/>
          <w:bCs/>
        </w:rPr>
        <w:t>School,</w:t>
      </w:r>
      <w:r w:rsidRPr="008B24C5">
        <w:rPr>
          <w:rFonts w:asciiTheme="minorHAnsi" w:hAnsiTheme="minorHAnsi"/>
          <w:bCs/>
        </w:rPr>
        <w:t xml:space="preserve"> please confirm you have </w:t>
      </w:r>
      <w:proofErr w:type="spellStart"/>
      <w:r w:rsidRPr="008B24C5">
        <w:rPr>
          <w:rFonts w:asciiTheme="minorHAnsi" w:hAnsiTheme="minorHAnsi"/>
          <w:bCs/>
        </w:rPr>
        <w:t>HoS</w:t>
      </w:r>
      <w:proofErr w:type="spellEnd"/>
      <w:r w:rsidRPr="008B24C5">
        <w:rPr>
          <w:rFonts w:asciiTheme="minorHAnsi" w:hAnsiTheme="minorHAnsi"/>
          <w:bCs/>
        </w:rPr>
        <w:t xml:space="preserve"> permission to sign this form.</w:t>
      </w:r>
      <w:r>
        <w:rPr>
          <w:rFonts w:asciiTheme="minorHAnsi" w:hAnsiTheme="minorHAnsi"/>
          <w:bCs/>
        </w:rPr>
        <w:t xml:space="preserve">   </w:t>
      </w:r>
      <w:sdt>
        <w:sdtPr>
          <w:rPr>
            <w:rFonts w:asciiTheme="minorHAnsi" w:hAnsiTheme="minorHAnsi"/>
            <w:bCs/>
          </w:rPr>
          <w:id w:val="101827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4D76DF4" w14:textId="77777777" w:rsidR="008B24C5" w:rsidRPr="008B24C5" w:rsidRDefault="008B24C5" w:rsidP="008B24C5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rFonts w:asciiTheme="minorHAnsi" w:hAnsiTheme="minorHAnsi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0782F" w:rsidRPr="00E225DA" w14:paraId="3D2FFA12" w14:textId="77777777" w:rsidTr="00C21088">
        <w:tc>
          <w:tcPr>
            <w:tcW w:w="10485" w:type="dxa"/>
            <w:shd w:val="clear" w:color="auto" w:fill="BFBFBF" w:themeFill="background1" w:themeFillShade="BF"/>
          </w:tcPr>
          <w:p w14:paraId="17A201E9" w14:textId="77777777" w:rsidR="0060782F" w:rsidRPr="00E225DA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E225DA">
              <w:rPr>
                <w:rFonts w:asciiTheme="minorHAnsi" w:hAnsiTheme="minorHAnsi"/>
                <w:b/>
                <w:bCs/>
                <w:sz w:val="21"/>
                <w:szCs w:val="21"/>
              </w:rPr>
              <w:t>Additional Notes</w:t>
            </w:r>
          </w:p>
        </w:tc>
      </w:tr>
      <w:tr w:rsidR="0060782F" w14:paraId="3C2DD0BF" w14:textId="77777777" w:rsidTr="00AF43CC">
        <w:trPr>
          <w:trHeight w:val="2317"/>
        </w:trPr>
        <w:tc>
          <w:tcPr>
            <w:tcW w:w="10485" w:type="dxa"/>
          </w:tcPr>
          <w:p w14:paraId="749967BE" w14:textId="77777777" w:rsidR="0060782F" w:rsidRDefault="0060782F" w:rsidP="007F442B">
            <w:pPr>
              <w:pStyle w:val="RdgNormal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0" w:line="276" w:lineRule="auto"/>
              <w:rPr>
                <w:bCs/>
              </w:rPr>
            </w:pPr>
          </w:p>
        </w:tc>
      </w:tr>
    </w:tbl>
    <w:p w14:paraId="492BFEB8" w14:textId="77777777" w:rsidR="006A45C5" w:rsidRDefault="006A45C5" w:rsidP="00E225DA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</w:rPr>
      </w:pPr>
    </w:p>
    <w:p w14:paraId="0E6FA72E" w14:textId="68EC0D0E" w:rsidR="006A45C5" w:rsidRDefault="006A45C5" w:rsidP="00D467FF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</w:rPr>
      </w:pPr>
      <w:r>
        <w:rPr>
          <w:bCs/>
        </w:rPr>
        <w:t xml:space="preserve">Notes: </w:t>
      </w:r>
    </w:p>
    <w:p w14:paraId="368F1BEC" w14:textId="33CFB7A0" w:rsidR="006A45C5" w:rsidRPr="00F81F12" w:rsidRDefault="00D467FF" w:rsidP="00AF43CC">
      <w:pPr>
        <w:pStyle w:val="Rdg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line="276" w:lineRule="auto"/>
        <w:rPr>
          <w:bCs/>
          <w:color w:val="FF0000"/>
        </w:rPr>
      </w:pPr>
      <w:r>
        <w:rPr>
          <w:bCs/>
        </w:rPr>
        <w:t xml:space="preserve">Stipends are not paid to </w:t>
      </w:r>
      <w:r w:rsidR="00812FBD">
        <w:rPr>
          <w:bCs/>
        </w:rPr>
        <w:t xml:space="preserve">By Distance </w:t>
      </w:r>
      <w:r w:rsidR="00CD2133">
        <w:rPr>
          <w:bCs/>
        </w:rPr>
        <w:t>students</w:t>
      </w:r>
      <w:r w:rsidR="00AF43CC">
        <w:rPr>
          <w:bCs/>
        </w:rPr>
        <w:t xml:space="preserve"> </w:t>
      </w:r>
      <w:r w:rsidR="00812FBD">
        <w:rPr>
          <w:bCs/>
        </w:rPr>
        <w:t>who are outside the UK.</w:t>
      </w:r>
      <w:r w:rsidR="00F81F12">
        <w:rPr>
          <w:bCs/>
        </w:rPr>
        <w:t xml:space="preserve"> </w:t>
      </w:r>
      <w:r w:rsidR="00F81F12" w:rsidRPr="00F81F12">
        <w:rPr>
          <w:bCs/>
          <w:color w:val="FF0000"/>
        </w:rPr>
        <w:t>By-distance fees are the same as on campus fees from 2024/5.</w:t>
      </w:r>
      <w:r w:rsidR="00F81F12">
        <w:rPr>
          <w:bCs/>
          <w:color w:val="FF0000"/>
        </w:rPr>
        <w:t xml:space="preserve"> </w:t>
      </w:r>
      <w:hyperlink r:id="rId10" w:history="1">
        <w:r w:rsidR="00F81F12">
          <w:rPr>
            <w:rStyle w:val="Hyperlink"/>
            <w:rFonts w:asciiTheme="minorHAnsi" w:hAnsiTheme="minorHAnsi" w:cstheme="minorBidi"/>
          </w:rPr>
          <w:t>https://www.reading.ac.uk/doctoral-researcher-college/funding/fees/fees-new-students</w:t>
        </w:r>
      </w:hyperlink>
    </w:p>
    <w:sectPr w:rsidR="006A45C5" w:rsidRPr="00F81F12" w:rsidSect="00940B4F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624" w:right="720" w:bottom="567" w:left="720" w:header="454" w:footer="45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E148F" w14:textId="77777777" w:rsidR="00940B4F" w:rsidRDefault="00940B4F">
      <w:r>
        <w:separator/>
      </w:r>
    </w:p>
  </w:endnote>
  <w:endnote w:type="continuationSeparator" w:id="0">
    <w:p w14:paraId="15164FC7" w14:textId="77777777" w:rsidR="00940B4F" w:rsidRDefault="0094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2AFAA" w14:textId="54FE3DED" w:rsidR="0049088B" w:rsidRDefault="0049088B" w:rsidP="0011339D">
    <w:pPr>
      <w:pStyle w:val="Header"/>
    </w:pPr>
    <w:r>
      <w:t xml:space="preserve">©University of Reading </w:t>
    </w:r>
    <w:r w:rsidR="00766DF4">
      <w:fldChar w:fldCharType="begin"/>
    </w:r>
    <w:r w:rsidR="00766DF4">
      <w:instrText xml:space="preserve"> DATE  \@ "YYYY"  \* MERGEFORMAT </w:instrText>
    </w:r>
    <w:r w:rsidR="00766DF4">
      <w:fldChar w:fldCharType="separate"/>
    </w:r>
    <w:r w:rsidR="00592E1A">
      <w:rPr>
        <w:noProof/>
      </w:rPr>
      <w:t>2024</w:t>
    </w:r>
    <w:r w:rsidR="00766DF4">
      <w:rPr>
        <w:noProof/>
      </w:rP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DD44C4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370572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672777" w14:textId="77777777" w:rsidR="00E225DA" w:rsidRPr="00E225DA" w:rsidRDefault="00E225DA" w:rsidP="00E225DA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25D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DD44C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25D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DD44C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E225D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61D413" w14:textId="77777777" w:rsidR="0049088B" w:rsidRPr="00E225DA" w:rsidRDefault="0049088B" w:rsidP="000E1CF5">
    <w:pPr>
      <w:pStyle w:val="Header"/>
      <w:tabs>
        <w:tab w:val="left" w:pos="510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D2753" w14:textId="77777777" w:rsidR="00940B4F" w:rsidRDefault="00940B4F">
      <w:r>
        <w:separator/>
      </w:r>
    </w:p>
  </w:footnote>
  <w:footnote w:type="continuationSeparator" w:id="0">
    <w:p w14:paraId="00FC9E6F" w14:textId="77777777" w:rsidR="00940B4F" w:rsidRDefault="00940B4F">
      <w:r>
        <w:continuationSeparator/>
      </w:r>
    </w:p>
  </w:footnote>
  <w:footnote w:id="1">
    <w:p w14:paraId="526F5398" w14:textId="5E5385C5" w:rsidR="00A03579" w:rsidRDefault="00A03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3579">
        <w:t>DRC reference number given when advertised.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E5B81" w14:textId="77777777" w:rsidR="0049088B" w:rsidRDefault="0049088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B703" w14:textId="3D43FFAA" w:rsidR="0049088B" w:rsidRPr="00E225DA" w:rsidRDefault="00F57203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Doctoral &amp; Researcher College</w:t>
    </w:r>
    <w:r w:rsidR="0049088B" w:rsidRPr="00E225DA">
      <w:rPr>
        <w:rFonts w:asciiTheme="minorHAnsi" w:hAnsiTheme="minorHAnsi"/>
        <w:b/>
        <w:sz w:val="24"/>
      </w:rPr>
      <w:tab/>
    </w:r>
    <w:r w:rsidR="0049088B" w:rsidRPr="00E225DA">
      <w:rPr>
        <w:rFonts w:asciiTheme="minorHAnsi" w:hAnsiTheme="minorHAnsi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424B"/>
    <w:multiLevelType w:val="hybridMultilevel"/>
    <w:tmpl w:val="F1A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FFE"/>
    <w:multiLevelType w:val="multilevel"/>
    <w:tmpl w:val="B5724D36"/>
    <w:numStyleLink w:val="StyleBulleted"/>
  </w:abstractNum>
  <w:abstractNum w:abstractNumId="15" w15:restartNumberingAfterBreak="0">
    <w:nsid w:val="4072164F"/>
    <w:multiLevelType w:val="hybridMultilevel"/>
    <w:tmpl w:val="24985538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947467">
    <w:abstractNumId w:val="12"/>
  </w:num>
  <w:num w:numId="2" w16cid:durableId="1042972402">
    <w:abstractNumId w:val="16"/>
  </w:num>
  <w:num w:numId="3" w16cid:durableId="249628533">
    <w:abstractNumId w:val="14"/>
  </w:num>
  <w:num w:numId="4" w16cid:durableId="2002737167">
    <w:abstractNumId w:val="9"/>
  </w:num>
  <w:num w:numId="5" w16cid:durableId="2000113645">
    <w:abstractNumId w:val="7"/>
  </w:num>
  <w:num w:numId="6" w16cid:durableId="496771722">
    <w:abstractNumId w:val="6"/>
  </w:num>
  <w:num w:numId="7" w16cid:durableId="1753313993">
    <w:abstractNumId w:val="5"/>
  </w:num>
  <w:num w:numId="8" w16cid:durableId="939753120">
    <w:abstractNumId w:val="4"/>
  </w:num>
  <w:num w:numId="9" w16cid:durableId="820318182">
    <w:abstractNumId w:val="8"/>
  </w:num>
  <w:num w:numId="10" w16cid:durableId="585261010">
    <w:abstractNumId w:val="3"/>
  </w:num>
  <w:num w:numId="11" w16cid:durableId="306519406">
    <w:abstractNumId w:val="2"/>
  </w:num>
  <w:num w:numId="12" w16cid:durableId="1324427321">
    <w:abstractNumId w:val="1"/>
  </w:num>
  <w:num w:numId="13" w16cid:durableId="1231815046">
    <w:abstractNumId w:val="0"/>
  </w:num>
  <w:num w:numId="14" w16cid:durableId="41292242">
    <w:abstractNumId w:val="11"/>
  </w:num>
  <w:num w:numId="15" w16cid:durableId="1810783394">
    <w:abstractNumId w:val="21"/>
  </w:num>
  <w:num w:numId="16" w16cid:durableId="1758134637">
    <w:abstractNumId w:val="17"/>
  </w:num>
  <w:num w:numId="17" w16cid:durableId="472909370">
    <w:abstractNumId w:val="18"/>
  </w:num>
  <w:num w:numId="18" w16cid:durableId="875969276">
    <w:abstractNumId w:val="19"/>
  </w:num>
  <w:num w:numId="19" w16cid:durableId="190539182">
    <w:abstractNumId w:val="13"/>
  </w:num>
  <w:num w:numId="20" w16cid:durableId="1027411874">
    <w:abstractNumId w:val="20"/>
  </w:num>
  <w:num w:numId="21" w16cid:durableId="437213619">
    <w:abstractNumId w:val="15"/>
  </w:num>
  <w:num w:numId="22" w16cid:durableId="1002971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EB"/>
    <w:rsid w:val="000036F0"/>
    <w:rsid w:val="00004DF6"/>
    <w:rsid w:val="0000672C"/>
    <w:rsid w:val="00043A8D"/>
    <w:rsid w:val="000505A9"/>
    <w:rsid w:val="000608D3"/>
    <w:rsid w:val="00076E56"/>
    <w:rsid w:val="00081895"/>
    <w:rsid w:val="000A1DEC"/>
    <w:rsid w:val="000B4A6E"/>
    <w:rsid w:val="000C1241"/>
    <w:rsid w:val="000C3423"/>
    <w:rsid w:val="000E1CF5"/>
    <w:rsid w:val="000E2915"/>
    <w:rsid w:val="000E5B8E"/>
    <w:rsid w:val="000E69FC"/>
    <w:rsid w:val="000F00FB"/>
    <w:rsid w:val="00103CD3"/>
    <w:rsid w:val="001127C0"/>
    <w:rsid w:val="00112D42"/>
    <w:rsid w:val="0011339D"/>
    <w:rsid w:val="001179BA"/>
    <w:rsid w:val="00135C0D"/>
    <w:rsid w:val="00151E93"/>
    <w:rsid w:val="00166A0C"/>
    <w:rsid w:val="001855AC"/>
    <w:rsid w:val="00194F11"/>
    <w:rsid w:val="001954DF"/>
    <w:rsid w:val="001B5E61"/>
    <w:rsid w:val="001C0EFA"/>
    <w:rsid w:val="001C798F"/>
    <w:rsid w:val="001E7005"/>
    <w:rsid w:val="002070EA"/>
    <w:rsid w:val="00207C0A"/>
    <w:rsid w:val="00223E49"/>
    <w:rsid w:val="002538CB"/>
    <w:rsid w:val="00260C8D"/>
    <w:rsid w:val="00263B78"/>
    <w:rsid w:val="00267BC9"/>
    <w:rsid w:val="00282E80"/>
    <w:rsid w:val="002A3A65"/>
    <w:rsid w:val="002A4BCD"/>
    <w:rsid w:val="002B2C9E"/>
    <w:rsid w:val="002B34C6"/>
    <w:rsid w:val="002C02DC"/>
    <w:rsid w:val="002C78BC"/>
    <w:rsid w:val="002D5223"/>
    <w:rsid w:val="002E0CBC"/>
    <w:rsid w:val="002E4B68"/>
    <w:rsid w:val="002F0A9D"/>
    <w:rsid w:val="00312C8F"/>
    <w:rsid w:val="0031323B"/>
    <w:rsid w:val="003220D4"/>
    <w:rsid w:val="00323A8B"/>
    <w:rsid w:val="00326C9A"/>
    <w:rsid w:val="00351425"/>
    <w:rsid w:val="00354092"/>
    <w:rsid w:val="00357281"/>
    <w:rsid w:val="003657CF"/>
    <w:rsid w:val="00371751"/>
    <w:rsid w:val="00373E48"/>
    <w:rsid w:val="003870B9"/>
    <w:rsid w:val="003A20EE"/>
    <w:rsid w:val="003A2313"/>
    <w:rsid w:val="003C3940"/>
    <w:rsid w:val="003C5D04"/>
    <w:rsid w:val="003F74C1"/>
    <w:rsid w:val="00411430"/>
    <w:rsid w:val="004320EB"/>
    <w:rsid w:val="00437731"/>
    <w:rsid w:val="004577E9"/>
    <w:rsid w:val="00463BBA"/>
    <w:rsid w:val="00464952"/>
    <w:rsid w:val="004675C6"/>
    <w:rsid w:val="0049088B"/>
    <w:rsid w:val="00495AA0"/>
    <w:rsid w:val="004976C9"/>
    <w:rsid w:val="004B17C2"/>
    <w:rsid w:val="004D62FB"/>
    <w:rsid w:val="00507328"/>
    <w:rsid w:val="00510E77"/>
    <w:rsid w:val="00514B0D"/>
    <w:rsid w:val="0052119D"/>
    <w:rsid w:val="00525B2E"/>
    <w:rsid w:val="005340B3"/>
    <w:rsid w:val="005363D6"/>
    <w:rsid w:val="0054012F"/>
    <w:rsid w:val="0054774D"/>
    <w:rsid w:val="00554F8D"/>
    <w:rsid w:val="00565FCC"/>
    <w:rsid w:val="00577730"/>
    <w:rsid w:val="00586633"/>
    <w:rsid w:val="00592E1A"/>
    <w:rsid w:val="00597342"/>
    <w:rsid w:val="005A09FD"/>
    <w:rsid w:val="005B0560"/>
    <w:rsid w:val="005B61B6"/>
    <w:rsid w:val="005C41FE"/>
    <w:rsid w:val="005C4FCC"/>
    <w:rsid w:val="005E76F6"/>
    <w:rsid w:val="005F7ABD"/>
    <w:rsid w:val="00603E45"/>
    <w:rsid w:val="0060782F"/>
    <w:rsid w:val="00615A85"/>
    <w:rsid w:val="00615FB1"/>
    <w:rsid w:val="00616F4F"/>
    <w:rsid w:val="006175ED"/>
    <w:rsid w:val="006403F6"/>
    <w:rsid w:val="00651093"/>
    <w:rsid w:val="00665AF4"/>
    <w:rsid w:val="00674ECD"/>
    <w:rsid w:val="00681145"/>
    <w:rsid w:val="006834C7"/>
    <w:rsid w:val="006A313E"/>
    <w:rsid w:val="006A45C5"/>
    <w:rsid w:val="006A628E"/>
    <w:rsid w:val="006A7F76"/>
    <w:rsid w:val="006B15F9"/>
    <w:rsid w:val="006E76A7"/>
    <w:rsid w:val="007017AF"/>
    <w:rsid w:val="0071181D"/>
    <w:rsid w:val="00721EDE"/>
    <w:rsid w:val="0072715B"/>
    <w:rsid w:val="00731798"/>
    <w:rsid w:val="00733145"/>
    <w:rsid w:val="00737358"/>
    <w:rsid w:val="00737DE3"/>
    <w:rsid w:val="00741E38"/>
    <w:rsid w:val="007512C7"/>
    <w:rsid w:val="007655DA"/>
    <w:rsid w:val="00766DF4"/>
    <w:rsid w:val="007878FC"/>
    <w:rsid w:val="00791946"/>
    <w:rsid w:val="007A1F2B"/>
    <w:rsid w:val="007B17F3"/>
    <w:rsid w:val="007B600A"/>
    <w:rsid w:val="007C62D5"/>
    <w:rsid w:val="007D4B67"/>
    <w:rsid w:val="007D607F"/>
    <w:rsid w:val="007D7969"/>
    <w:rsid w:val="007F0943"/>
    <w:rsid w:val="007F2C09"/>
    <w:rsid w:val="007F7353"/>
    <w:rsid w:val="00812FBD"/>
    <w:rsid w:val="0083376D"/>
    <w:rsid w:val="008509AC"/>
    <w:rsid w:val="00867FD0"/>
    <w:rsid w:val="008827FB"/>
    <w:rsid w:val="008833DE"/>
    <w:rsid w:val="00892CF8"/>
    <w:rsid w:val="00897565"/>
    <w:rsid w:val="008A1370"/>
    <w:rsid w:val="008A165D"/>
    <w:rsid w:val="008A7069"/>
    <w:rsid w:val="008B17E3"/>
    <w:rsid w:val="008B24C5"/>
    <w:rsid w:val="008B6C82"/>
    <w:rsid w:val="008F4898"/>
    <w:rsid w:val="008F5056"/>
    <w:rsid w:val="0091020E"/>
    <w:rsid w:val="00921378"/>
    <w:rsid w:val="00924A58"/>
    <w:rsid w:val="0092625B"/>
    <w:rsid w:val="0092751A"/>
    <w:rsid w:val="00930FF9"/>
    <w:rsid w:val="00940B4F"/>
    <w:rsid w:val="00941E7F"/>
    <w:rsid w:val="009462D4"/>
    <w:rsid w:val="00955538"/>
    <w:rsid w:val="00965F60"/>
    <w:rsid w:val="0097458A"/>
    <w:rsid w:val="00985CAD"/>
    <w:rsid w:val="009872A6"/>
    <w:rsid w:val="00991EA3"/>
    <w:rsid w:val="009A03C6"/>
    <w:rsid w:val="009A03E0"/>
    <w:rsid w:val="009C0756"/>
    <w:rsid w:val="009D2436"/>
    <w:rsid w:val="009D3035"/>
    <w:rsid w:val="009E0786"/>
    <w:rsid w:val="009E2BA9"/>
    <w:rsid w:val="009E70ED"/>
    <w:rsid w:val="009F3E51"/>
    <w:rsid w:val="00A03579"/>
    <w:rsid w:val="00A03FB7"/>
    <w:rsid w:val="00A07BE2"/>
    <w:rsid w:val="00A1230C"/>
    <w:rsid w:val="00A15D36"/>
    <w:rsid w:val="00A2208A"/>
    <w:rsid w:val="00A224B3"/>
    <w:rsid w:val="00A225DB"/>
    <w:rsid w:val="00A3164A"/>
    <w:rsid w:val="00A3303E"/>
    <w:rsid w:val="00A360A4"/>
    <w:rsid w:val="00A670B3"/>
    <w:rsid w:val="00A874D4"/>
    <w:rsid w:val="00A9003B"/>
    <w:rsid w:val="00A903E5"/>
    <w:rsid w:val="00A9543C"/>
    <w:rsid w:val="00AA1102"/>
    <w:rsid w:val="00AB7696"/>
    <w:rsid w:val="00AB7B26"/>
    <w:rsid w:val="00AC5876"/>
    <w:rsid w:val="00AD47CD"/>
    <w:rsid w:val="00AD6F8A"/>
    <w:rsid w:val="00AF43CC"/>
    <w:rsid w:val="00B02A0A"/>
    <w:rsid w:val="00B201E6"/>
    <w:rsid w:val="00B23C39"/>
    <w:rsid w:val="00B26416"/>
    <w:rsid w:val="00B31869"/>
    <w:rsid w:val="00B33AE2"/>
    <w:rsid w:val="00B438EA"/>
    <w:rsid w:val="00B714B8"/>
    <w:rsid w:val="00BA5FFC"/>
    <w:rsid w:val="00BC029A"/>
    <w:rsid w:val="00BC0BA5"/>
    <w:rsid w:val="00C05319"/>
    <w:rsid w:val="00C137D4"/>
    <w:rsid w:val="00C153BB"/>
    <w:rsid w:val="00C21088"/>
    <w:rsid w:val="00C24183"/>
    <w:rsid w:val="00C24EC9"/>
    <w:rsid w:val="00C3659F"/>
    <w:rsid w:val="00C43B9D"/>
    <w:rsid w:val="00C459A4"/>
    <w:rsid w:val="00C47ABF"/>
    <w:rsid w:val="00C54B9C"/>
    <w:rsid w:val="00C574DB"/>
    <w:rsid w:val="00C6130D"/>
    <w:rsid w:val="00C61CDE"/>
    <w:rsid w:val="00C6544B"/>
    <w:rsid w:val="00C668A5"/>
    <w:rsid w:val="00C92745"/>
    <w:rsid w:val="00C93714"/>
    <w:rsid w:val="00CA10BF"/>
    <w:rsid w:val="00CA6E45"/>
    <w:rsid w:val="00CB3798"/>
    <w:rsid w:val="00CB49EE"/>
    <w:rsid w:val="00CC487B"/>
    <w:rsid w:val="00CD0548"/>
    <w:rsid w:val="00CD201E"/>
    <w:rsid w:val="00CD2133"/>
    <w:rsid w:val="00CE1FE4"/>
    <w:rsid w:val="00CE2935"/>
    <w:rsid w:val="00CE44B2"/>
    <w:rsid w:val="00CF0E5D"/>
    <w:rsid w:val="00CF4A81"/>
    <w:rsid w:val="00CF5A2F"/>
    <w:rsid w:val="00D01FEA"/>
    <w:rsid w:val="00D02EAB"/>
    <w:rsid w:val="00D11C91"/>
    <w:rsid w:val="00D467FF"/>
    <w:rsid w:val="00D545AA"/>
    <w:rsid w:val="00D62485"/>
    <w:rsid w:val="00D6414F"/>
    <w:rsid w:val="00D67581"/>
    <w:rsid w:val="00D7302D"/>
    <w:rsid w:val="00D73B55"/>
    <w:rsid w:val="00D95623"/>
    <w:rsid w:val="00DB28D1"/>
    <w:rsid w:val="00DD207C"/>
    <w:rsid w:val="00DD3F54"/>
    <w:rsid w:val="00DD44C4"/>
    <w:rsid w:val="00DD7EA0"/>
    <w:rsid w:val="00DF3728"/>
    <w:rsid w:val="00DF79CB"/>
    <w:rsid w:val="00E0189B"/>
    <w:rsid w:val="00E030C6"/>
    <w:rsid w:val="00E115CA"/>
    <w:rsid w:val="00E225DA"/>
    <w:rsid w:val="00E2334B"/>
    <w:rsid w:val="00E25EBC"/>
    <w:rsid w:val="00E336B4"/>
    <w:rsid w:val="00E60D12"/>
    <w:rsid w:val="00E620A6"/>
    <w:rsid w:val="00E63C74"/>
    <w:rsid w:val="00E81E4B"/>
    <w:rsid w:val="00E958A4"/>
    <w:rsid w:val="00E9658A"/>
    <w:rsid w:val="00EA22FD"/>
    <w:rsid w:val="00EB645D"/>
    <w:rsid w:val="00EC4CA5"/>
    <w:rsid w:val="00EC5731"/>
    <w:rsid w:val="00ED504A"/>
    <w:rsid w:val="00EE58C1"/>
    <w:rsid w:val="00EF4C48"/>
    <w:rsid w:val="00F033F6"/>
    <w:rsid w:val="00F11317"/>
    <w:rsid w:val="00F1696A"/>
    <w:rsid w:val="00F16CFD"/>
    <w:rsid w:val="00F26740"/>
    <w:rsid w:val="00F4315A"/>
    <w:rsid w:val="00F45573"/>
    <w:rsid w:val="00F57203"/>
    <w:rsid w:val="00F634FB"/>
    <w:rsid w:val="00F73081"/>
    <w:rsid w:val="00F819CD"/>
    <w:rsid w:val="00F81F12"/>
    <w:rsid w:val="00FA5BC3"/>
    <w:rsid w:val="00FA7EF8"/>
    <w:rsid w:val="00FB29C5"/>
    <w:rsid w:val="00FC1CF8"/>
    <w:rsid w:val="00FC4795"/>
    <w:rsid w:val="00FC788C"/>
    <w:rsid w:val="00FD62C7"/>
    <w:rsid w:val="00FD6D64"/>
    <w:rsid w:val="00FE048A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F147E1"/>
  <w15:docId w15:val="{A67F3789-0157-4A2B-96D7-552746E0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character" w:styleId="PageNumber">
    <w:name w:val="page number"/>
    <w:rsid w:val="007D607F"/>
    <w:rPr>
      <w:rFonts w:ascii="Times New Roman" w:hAnsi="Times New Roman"/>
      <w:dstrike w:val="0"/>
      <w:color w:val="auto"/>
      <w:sz w:val="20"/>
      <w:vertAlign w:val="baseline"/>
    </w:rPr>
  </w:style>
  <w:style w:type="paragraph" w:customStyle="1" w:styleId="RdgTableitem">
    <w:name w:val="Rdg Table item"/>
    <w:basedOn w:val="RdgNormal"/>
    <w:rsid w:val="007D607F"/>
    <w:pPr>
      <w:spacing w:before="0" w:line="240" w:lineRule="exact"/>
    </w:pPr>
    <w:rPr>
      <w:rFonts w:ascii="Rdg Vesta" w:hAnsi="Rdg Vesta"/>
      <w:sz w:val="15"/>
    </w:rPr>
  </w:style>
  <w:style w:type="character" w:styleId="Hyperlink">
    <w:name w:val="Hyperlink"/>
    <w:basedOn w:val="DefaultParagraphFont"/>
    <w:rsid w:val="0073179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01F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1FEA"/>
    <w:rPr>
      <w:lang w:eastAsia="en-US"/>
    </w:rPr>
  </w:style>
  <w:style w:type="character" w:styleId="FootnoteReference">
    <w:name w:val="footnote reference"/>
    <w:basedOn w:val="DefaultParagraphFont"/>
    <w:rsid w:val="00D01FE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D0548"/>
    <w:pPr>
      <w:spacing w:line="240" w:lineRule="auto"/>
    </w:pPr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548"/>
    <w:rPr>
      <w:rFonts w:ascii="Calibri" w:eastAsiaTheme="minorHAns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302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225DA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macfarlane@reading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ading.ac.uk/doctoral-researcher-college/funding/fees/fees-new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ing.ac.uk/doctoral-researcher-college/funding/fees/fees-new-studen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F9EC-1F70-4309-9E29-AB539874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0</TotalTime>
  <Pages>2</Pages>
  <Words>774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vrs03cr</dc:creator>
  <cp:lastModifiedBy>Christine Macfarlane</cp:lastModifiedBy>
  <cp:revision>2</cp:revision>
  <cp:lastPrinted>2018-05-17T15:23:00Z</cp:lastPrinted>
  <dcterms:created xsi:type="dcterms:W3CDTF">2024-04-26T08:34:00Z</dcterms:created>
  <dcterms:modified xsi:type="dcterms:W3CDTF">2024-04-26T08:34:00Z</dcterms:modified>
</cp:coreProperties>
</file>